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A3B8" w14:textId="77777777" w:rsidR="009669E3" w:rsidRDefault="00936771">
      <w:r>
        <w:rPr>
          <w:b/>
          <w:sz w:val="36"/>
        </w:rPr>
        <w:t>Wetland</w:t>
      </w:r>
      <w:r w:rsidR="00950970">
        <w:rPr>
          <w:b/>
          <w:sz w:val="28"/>
        </w:rPr>
        <w:t xml:space="preserve">: </w:t>
      </w:r>
      <w:r w:rsidR="00950970" w:rsidRPr="00CB4AD2">
        <w:rPr>
          <w:sz w:val="36"/>
        </w:rPr>
        <w:t>Inspection Checklist</w:t>
      </w:r>
    </w:p>
    <w:p w14:paraId="1A8BB212" w14:textId="77777777" w:rsidR="0099286D" w:rsidRPr="00634BF3" w:rsidRDefault="0099286D">
      <w:pPr>
        <w:rPr>
          <w:b/>
          <w:sz w:val="14"/>
        </w:rPr>
      </w:pPr>
    </w:p>
    <w:tbl>
      <w:tblPr>
        <w:tblStyle w:val="TableGrid"/>
        <w:tblW w:w="13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0"/>
        <w:gridCol w:w="2880"/>
        <w:gridCol w:w="270"/>
        <w:gridCol w:w="2160"/>
        <w:gridCol w:w="2666"/>
        <w:gridCol w:w="450"/>
        <w:gridCol w:w="3510"/>
      </w:tblGrid>
      <w:tr w:rsidR="002C7930" w:rsidRPr="00A5109A" w14:paraId="4FCA245E" w14:textId="77777777" w:rsidTr="00367CD5">
        <w:trPr>
          <w:trHeight w:val="394"/>
        </w:trPr>
        <w:tc>
          <w:tcPr>
            <w:tcW w:w="1790" w:type="dxa"/>
            <w:tcBorders>
              <w:top w:val="single" w:sz="8" w:space="0" w:color="auto"/>
              <w:left w:val="single" w:sz="8" w:space="0" w:color="auto"/>
            </w:tcBorders>
            <w:shd w:val="clear" w:color="auto" w:fill="F2F2F2" w:themeFill="background1" w:themeFillShade="F2"/>
            <w:vAlign w:val="bottom"/>
          </w:tcPr>
          <w:p w14:paraId="7C3B296A" w14:textId="77777777" w:rsidR="002C7930" w:rsidRPr="00A5109A" w:rsidRDefault="002C7930" w:rsidP="00367CD5">
            <w:pPr>
              <w:rPr>
                <w:sz w:val="20"/>
              </w:rPr>
            </w:pPr>
            <w:bookmarkStart w:id="0" w:name="_Hlk516235619"/>
            <w:bookmarkStart w:id="1" w:name="_Hlk516558246"/>
            <w:r w:rsidRPr="00A5109A">
              <w:rPr>
                <w:sz w:val="20"/>
              </w:rPr>
              <w:t>Project Name:</w:t>
            </w:r>
          </w:p>
        </w:tc>
        <w:sdt>
          <w:sdtPr>
            <w:rPr>
              <w:sz w:val="18"/>
            </w:rPr>
            <w:id w:val="-178966583"/>
            <w:placeholder>
              <w:docPart w:val="94D2F3E7A4F049DE9BC7DC92F7A4043B"/>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04B0AF4A" w14:textId="77777777" w:rsidR="002C7930" w:rsidRPr="004A24C7" w:rsidRDefault="002C7930" w:rsidP="00367CD5">
                <w:pPr>
                  <w:rPr>
                    <w:sz w:val="18"/>
                  </w:rPr>
                </w:pPr>
                <w:r w:rsidRPr="004A24C7">
                  <w:rPr>
                    <w:rStyle w:val="PlaceholderText"/>
                    <w:sz w:val="18"/>
                  </w:rPr>
                  <w:t>Click or tap here to enter text.</w:t>
                </w:r>
              </w:p>
            </w:tc>
          </w:sdtContent>
        </w:sdt>
        <w:tc>
          <w:tcPr>
            <w:tcW w:w="270" w:type="dxa"/>
            <w:tcBorders>
              <w:top w:val="single" w:sz="8" w:space="0" w:color="auto"/>
            </w:tcBorders>
            <w:shd w:val="clear" w:color="auto" w:fill="F2F2F2" w:themeFill="background1" w:themeFillShade="F2"/>
          </w:tcPr>
          <w:p w14:paraId="09414D07" w14:textId="77777777" w:rsidR="002C7930" w:rsidRPr="004A24C7" w:rsidRDefault="002C7930" w:rsidP="00367CD5">
            <w:pPr>
              <w:rPr>
                <w:sz w:val="2"/>
              </w:rPr>
            </w:pPr>
          </w:p>
        </w:tc>
        <w:tc>
          <w:tcPr>
            <w:tcW w:w="2160" w:type="dxa"/>
            <w:tcBorders>
              <w:top w:val="single" w:sz="8" w:space="0" w:color="auto"/>
            </w:tcBorders>
            <w:shd w:val="clear" w:color="auto" w:fill="F2F2F2" w:themeFill="background1" w:themeFillShade="F2"/>
            <w:vAlign w:val="bottom"/>
          </w:tcPr>
          <w:p w14:paraId="2934C04A" w14:textId="77777777" w:rsidR="002C7930" w:rsidRPr="00A5109A" w:rsidRDefault="002C7930" w:rsidP="00367CD5">
            <w:pPr>
              <w:rPr>
                <w:sz w:val="20"/>
              </w:rPr>
            </w:pPr>
            <w:r w:rsidRPr="00A5109A">
              <w:rPr>
                <w:sz w:val="20"/>
              </w:rPr>
              <w:t>Owner's Name:</w:t>
            </w:r>
          </w:p>
        </w:tc>
        <w:sdt>
          <w:sdtPr>
            <w:rPr>
              <w:sz w:val="18"/>
            </w:rPr>
            <w:id w:val="1967773396"/>
            <w:placeholder>
              <w:docPart w:val="94D2F3E7A4F049DE9BC7DC92F7A4043B"/>
            </w:placeholder>
            <w:showingPlcHdr/>
            <w:text/>
          </w:sdtPr>
          <w:sdtContent>
            <w:tc>
              <w:tcPr>
                <w:tcW w:w="3116" w:type="dxa"/>
                <w:gridSpan w:val="2"/>
                <w:tcBorders>
                  <w:top w:val="single" w:sz="8" w:space="0" w:color="auto"/>
                  <w:bottom w:val="single" w:sz="8" w:space="0" w:color="auto"/>
                </w:tcBorders>
                <w:shd w:val="clear" w:color="auto" w:fill="D5DCE4" w:themeFill="text2" w:themeFillTint="33"/>
                <w:vAlign w:val="bottom"/>
              </w:tcPr>
              <w:p w14:paraId="67C199F1" w14:textId="77777777" w:rsidR="002C7930" w:rsidRPr="000604E7" w:rsidRDefault="002C7930" w:rsidP="00367CD5">
                <w:pPr>
                  <w:rPr>
                    <w:sz w:val="18"/>
                  </w:rPr>
                </w:pPr>
                <w:r w:rsidRPr="000604E7">
                  <w:rPr>
                    <w:rStyle w:val="PlaceholderText"/>
                    <w:sz w:val="18"/>
                  </w:rPr>
                  <w:t>Click or tap here to enter text.</w:t>
                </w:r>
              </w:p>
            </w:tc>
          </w:sdtContent>
        </w:sdt>
        <w:tc>
          <w:tcPr>
            <w:tcW w:w="3510" w:type="dxa"/>
            <w:vMerge w:val="restart"/>
            <w:tcBorders>
              <w:left w:val="single" w:sz="4" w:space="0" w:color="auto"/>
            </w:tcBorders>
            <w:shd w:val="clear" w:color="auto" w:fill="auto"/>
          </w:tcPr>
          <w:p w14:paraId="093BA233" w14:textId="44A68A0C" w:rsidR="002C7930" w:rsidRPr="00A5109A" w:rsidRDefault="00CB4AD2" w:rsidP="00367CD5">
            <w:pPr>
              <w:jc w:val="center"/>
              <w:rPr>
                <w:sz w:val="20"/>
              </w:rPr>
            </w:pPr>
            <w:r>
              <w:rPr>
                <w:noProof/>
              </w:rPr>
              <w:pict w14:anchorId="51719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72.75pt">
                  <v:imagedata r:id="rId6" o:title="WPCOG-Symbol-Tagline-RGB"/>
                </v:shape>
              </w:pict>
            </w:r>
          </w:p>
        </w:tc>
      </w:tr>
      <w:tr w:rsidR="002C7930" w:rsidRPr="00A5109A" w14:paraId="174FA690" w14:textId="77777777" w:rsidTr="00367CD5">
        <w:trPr>
          <w:trHeight w:val="340"/>
        </w:trPr>
        <w:tc>
          <w:tcPr>
            <w:tcW w:w="1790" w:type="dxa"/>
            <w:tcBorders>
              <w:left w:val="single" w:sz="8" w:space="0" w:color="auto"/>
            </w:tcBorders>
            <w:shd w:val="clear" w:color="auto" w:fill="F2F2F2" w:themeFill="background1" w:themeFillShade="F2"/>
            <w:vAlign w:val="bottom"/>
          </w:tcPr>
          <w:p w14:paraId="18E1F993" w14:textId="77777777" w:rsidR="002C7930" w:rsidRPr="00A5109A" w:rsidRDefault="002C7930" w:rsidP="00367CD5">
            <w:pPr>
              <w:rPr>
                <w:sz w:val="20"/>
              </w:rPr>
            </w:pPr>
            <w:r w:rsidRPr="00A5109A">
              <w:rPr>
                <w:sz w:val="20"/>
              </w:rPr>
              <w:t>Project Address:</w:t>
            </w:r>
          </w:p>
        </w:tc>
        <w:sdt>
          <w:sdtPr>
            <w:rPr>
              <w:sz w:val="18"/>
            </w:rPr>
            <w:id w:val="1957444202"/>
            <w:placeholder>
              <w:docPart w:val="94D2F3E7A4F049DE9BC7DC92F7A4043B"/>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3030448F" w14:textId="77777777" w:rsidR="002C7930" w:rsidRPr="000604E7" w:rsidRDefault="002C7930" w:rsidP="00367CD5">
                <w:pPr>
                  <w:rPr>
                    <w:sz w:val="18"/>
                  </w:rPr>
                </w:pPr>
                <w:r w:rsidRPr="000604E7">
                  <w:rPr>
                    <w:rStyle w:val="PlaceholderText"/>
                    <w:sz w:val="18"/>
                  </w:rPr>
                  <w:t>Click or tap here to enter text.</w:t>
                </w:r>
              </w:p>
            </w:tc>
          </w:sdtContent>
        </w:sdt>
        <w:tc>
          <w:tcPr>
            <w:tcW w:w="270" w:type="dxa"/>
            <w:shd w:val="clear" w:color="auto" w:fill="F2F2F2" w:themeFill="background1" w:themeFillShade="F2"/>
          </w:tcPr>
          <w:p w14:paraId="46C2F8B7" w14:textId="77777777" w:rsidR="002C7930" w:rsidRPr="004A24C7" w:rsidRDefault="002C7930" w:rsidP="00367CD5">
            <w:pPr>
              <w:rPr>
                <w:sz w:val="2"/>
              </w:rPr>
            </w:pPr>
          </w:p>
        </w:tc>
        <w:tc>
          <w:tcPr>
            <w:tcW w:w="2160" w:type="dxa"/>
            <w:shd w:val="clear" w:color="auto" w:fill="F2F2F2" w:themeFill="background1" w:themeFillShade="F2"/>
            <w:vAlign w:val="bottom"/>
          </w:tcPr>
          <w:p w14:paraId="40CC6B5B" w14:textId="77777777" w:rsidR="002C7930" w:rsidRPr="00A5109A" w:rsidRDefault="002C7930" w:rsidP="00367CD5">
            <w:pPr>
              <w:rPr>
                <w:sz w:val="20"/>
              </w:rPr>
            </w:pPr>
            <w:r w:rsidRPr="00A5109A">
              <w:rPr>
                <w:sz w:val="20"/>
              </w:rPr>
              <w:t>Owner’s Address:</w:t>
            </w:r>
          </w:p>
        </w:tc>
        <w:sdt>
          <w:sdtPr>
            <w:rPr>
              <w:sz w:val="18"/>
              <w:szCs w:val="18"/>
            </w:rPr>
            <w:id w:val="-175737306"/>
            <w:placeholder>
              <w:docPart w:val="94D2F3E7A4F049DE9BC7DC92F7A4043B"/>
            </w:placeholder>
            <w:showingPlcHdr/>
            <w:text/>
          </w:sdtPr>
          <w:sdtContent>
            <w:tc>
              <w:tcPr>
                <w:tcW w:w="3116" w:type="dxa"/>
                <w:gridSpan w:val="2"/>
                <w:tcBorders>
                  <w:top w:val="single" w:sz="8" w:space="0" w:color="auto"/>
                  <w:bottom w:val="single" w:sz="8" w:space="0" w:color="auto"/>
                </w:tcBorders>
                <w:shd w:val="clear" w:color="auto" w:fill="D5DCE4" w:themeFill="text2" w:themeFillTint="33"/>
                <w:vAlign w:val="bottom"/>
              </w:tcPr>
              <w:p w14:paraId="7D3F6AF4" w14:textId="77777777" w:rsidR="002C7930" w:rsidRPr="004A24C7" w:rsidRDefault="002C7930" w:rsidP="00367CD5">
                <w:pPr>
                  <w:rPr>
                    <w:sz w:val="18"/>
                    <w:szCs w:val="18"/>
                  </w:rPr>
                </w:pPr>
                <w:r w:rsidRPr="004A24C7">
                  <w:rPr>
                    <w:rStyle w:val="PlaceholderText"/>
                    <w:sz w:val="18"/>
                    <w:szCs w:val="18"/>
                  </w:rPr>
                  <w:t>Click or tap here to enter text.</w:t>
                </w:r>
              </w:p>
            </w:tc>
          </w:sdtContent>
        </w:sdt>
        <w:tc>
          <w:tcPr>
            <w:tcW w:w="3510" w:type="dxa"/>
            <w:vMerge/>
            <w:tcBorders>
              <w:left w:val="single" w:sz="4" w:space="0" w:color="auto"/>
            </w:tcBorders>
            <w:shd w:val="clear" w:color="auto" w:fill="auto"/>
          </w:tcPr>
          <w:p w14:paraId="04F71E3C" w14:textId="77777777" w:rsidR="002C7930" w:rsidRPr="00A5109A" w:rsidRDefault="002C7930" w:rsidP="00367CD5">
            <w:pPr>
              <w:jc w:val="center"/>
              <w:rPr>
                <w:sz w:val="20"/>
              </w:rPr>
            </w:pPr>
          </w:p>
        </w:tc>
      </w:tr>
      <w:tr w:rsidR="002C7930" w:rsidRPr="00A5109A" w14:paraId="1BDC7AAE" w14:textId="77777777" w:rsidTr="00367CD5">
        <w:trPr>
          <w:trHeight w:val="340"/>
        </w:trPr>
        <w:tc>
          <w:tcPr>
            <w:tcW w:w="1790" w:type="dxa"/>
            <w:tcBorders>
              <w:left w:val="single" w:sz="8" w:space="0" w:color="auto"/>
            </w:tcBorders>
            <w:shd w:val="clear" w:color="auto" w:fill="F2F2F2" w:themeFill="background1" w:themeFillShade="F2"/>
            <w:vAlign w:val="bottom"/>
          </w:tcPr>
          <w:p w14:paraId="65B58FB8" w14:textId="77777777" w:rsidR="002C7930" w:rsidRPr="00A5109A" w:rsidRDefault="002C7930" w:rsidP="00367CD5">
            <w:pPr>
              <w:rPr>
                <w:sz w:val="20"/>
              </w:rPr>
            </w:pPr>
            <w:r w:rsidRPr="00A5109A">
              <w:rPr>
                <w:sz w:val="20"/>
              </w:rPr>
              <w:t>BMP Name:</w:t>
            </w:r>
          </w:p>
        </w:tc>
        <w:sdt>
          <w:sdtPr>
            <w:rPr>
              <w:sz w:val="18"/>
            </w:rPr>
            <w:id w:val="998538676"/>
            <w:placeholder>
              <w:docPart w:val="94D2F3E7A4F049DE9BC7DC92F7A4043B"/>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01576289" w14:textId="77777777" w:rsidR="002C7930" w:rsidRPr="000604E7" w:rsidRDefault="002C7930" w:rsidP="00367CD5">
                <w:pPr>
                  <w:rPr>
                    <w:sz w:val="18"/>
                  </w:rPr>
                </w:pPr>
                <w:r w:rsidRPr="000604E7">
                  <w:rPr>
                    <w:rStyle w:val="PlaceholderText"/>
                    <w:sz w:val="18"/>
                  </w:rPr>
                  <w:t>Click or tap here to enter text.</w:t>
                </w:r>
              </w:p>
            </w:tc>
          </w:sdtContent>
        </w:sdt>
        <w:tc>
          <w:tcPr>
            <w:tcW w:w="270" w:type="dxa"/>
            <w:shd w:val="clear" w:color="auto" w:fill="F2F2F2" w:themeFill="background1" w:themeFillShade="F2"/>
          </w:tcPr>
          <w:p w14:paraId="106BC956" w14:textId="77777777" w:rsidR="002C7930" w:rsidRPr="004A24C7" w:rsidRDefault="002C7930" w:rsidP="00367CD5">
            <w:pPr>
              <w:rPr>
                <w:sz w:val="2"/>
              </w:rPr>
            </w:pPr>
          </w:p>
        </w:tc>
        <w:tc>
          <w:tcPr>
            <w:tcW w:w="2160" w:type="dxa"/>
            <w:shd w:val="clear" w:color="auto" w:fill="F2F2F2" w:themeFill="background1" w:themeFillShade="F2"/>
            <w:vAlign w:val="bottom"/>
          </w:tcPr>
          <w:p w14:paraId="12179820" w14:textId="77777777" w:rsidR="002C7930" w:rsidRPr="00A5109A" w:rsidRDefault="002C7930" w:rsidP="00367CD5">
            <w:pPr>
              <w:rPr>
                <w:sz w:val="20"/>
              </w:rPr>
            </w:pPr>
            <w:r>
              <w:rPr>
                <w:sz w:val="20"/>
              </w:rPr>
              <w:t>Owner’s Email / Phone:</w:t>
            </w:r>
          </w:p>
        </w:tc>
        <w:sdt>
          <w:sdtPr>
            <w:rPr>
              <w:sz w:val="18"/>
            </w:rPr>
            <w:id w:val="-312789135"/>
            <w:placeholder>
              <w:docPart w:val="94D2F3E7A4F049DE9BC7DC92F7A4043B"/>
            </w:placeholder>
            <w:showingPlcHdr/>
            <w:text/>
          </w:sdtPr>
          <w:sdtContent>
            <w:tc>
              <w:tcPr>
                <w:tcW w:w="3116" w:type="dxa"/>
                <w:gridSpan w:val="2"/>
                <w:tcBorders>
                  <w:top w:val="single" w:sz="8" w:space="0" w:color="auto"/>
                  <w:bottom w:val="single" w:sz="8" w:space="0" w:color="auto"/>
                </w:tcBorders>
                <w:shd w:val="clear" w:color="auto" w:fill="D5DCE4" w:themeFill="text2" w:themeFillTint="33"/>
                <w:vAlign w:val="bottom"/>
              </w:tcPr>
              <w:p w14:paraId="2E33C53A" w14:textId="77777777" w:rsidR="002C7930" w:rsidRPr="000604E7" w:rsidRDefault="002C7930" w:rsidP="00367CD5">
                <w:pPr>
                  <w:rPr>
                    <w:sz w:val="18"/>
                  </w:rPr>
                </w:pPr>
                <w:r w:rsidRPr="000604E7">
                  <w:rPr>
                    <w:rStyle w:val="PlaceholderText"/>
                    <w:sz w:val="18"/>
                  </w:rPr>
                  <w:t>Click or tap here to enter text.</w:t>
                </w:r>
              </w:p>
            </w:tc>
          </w:sdtContent>
        </w:sdt>
        <w:tc>
          <w:tcPr>
            <w:tcW w:w="3510" w:type="dxa"/>
            <w:vMerge/>
            <w:tcBorders>
              <w:left w:val="single" w:sz="4" w:space="0" w:color="auto"/>
            </w:tcBorders>
            <w:shd w:val="clear" w:color="auto" w:fill="auto"/>
          </w:tcPr>
          <w:p w14:paraId="132209BE" w14:textId="77777777" w:rsidR="002C7930" w:rsidRPr="00A5109A" w:rsidRDefault="002C7930" w:rsidP="00367CD5">
            <w:pPr>
              <w:rPr>
                <w:sz w:val="20"/>
              </w:rPr>
            </w:pPr>
          </w:p>
        </w:tc>
      </w:tr>
      <w:tr w:rsidR="002C7930" w:rsidRPr="00A5109A" w14:paraId="185CA7AC" w14:textId="77777777" w:rsidTr="00367CD5">
        <w:trPr>
          <w:trHeight w:val="340"/>
        </w:trPr>
        <w:tc>
          <w:tcPr>
            <w:tcW w:w="1790" w:type="dxa"/>
            <w:tcBorders>
              <w:left w:val="single" w:sz="8" w:space="0" w:color="auto"/>
            </w:tcBorders>
            <w:shd w:val="clear" w:color="auto" w:fill="F2F2F2" w:themeFill="background1" w:themeFillShade="F2"/>
            <w:vAlign w:val="bottom"/>
          </w:tcPr>
          <w:p w14:paraId="745B2D54" w14:textId="77777777" w:rsidR="002C7930" w:rsidRPr="00A5109A" w:rsidRDefault="002C7930" w:rsidP="00367CD5">
            <w:pPr>
              <w:rPr>
                <w:sz w:val="20"/>
              </w:rPr>
            </w:pPr>
            <w:r w:rsidRPr="00A5109A">
              <w:rPr>
                <w:sz w:val="20"/>
              </w:rPr>
              <w:t>BMP Location:</w:t>
            </w:r>
          </w:p>
        </w:tc>
        <w:sdt>
          <w:sdtPr>
            <w:rPr>
              <w:sz w:val="18"/>
            </w:rPr>
            <w:id w:val="-1177414490"/>
            <w:placeholder>
              <w:docPart w:val="94D2F3E7A4F049DE9BC7DC92F7A4043B"/>
            </w:placeholder>
            <w:showingPlcHdr/>
            <w:text/>
          </w:sdtPr>
          <w:sdtContent>
            <w:tc>
              <w:tcPr>
                <w:tcW w:w="2880" w:type="dxa"/>
                <w:tcBorders>
                  <w:bottom w:val="single" w:sz="8" w:space="0" w:color="auto"/>
                </w:tcBorders>
                <w:shd w:val="clear" w:color="auto" w:fill="D5DCE4" w:themeFill="text2" w:themeFillTint="33"/>
                <w:vAlign w:val="bottom"/>
              </w:tcPr>
              <w:p w14:paraId="68E6D5FA" w14:textId="498367E0" w:rsidR="002C7930" w:rsidRPr="000604E7" w:rsidRDefault="00C22025" w:rsidP="00C22025">
                <w:pPr>
                  <w:rPr>
                    <w:sz w:val="18"/>
                  </w:rPr>
                </w:pPr>
                <w:r w:rsidRPr="00A404D8">
                  <w:rPr>
                    <w:rStyle w:val="PlaceholderText"/>
                  </w:rPr>
                  <w:t>Click or tap here to enter text.</w:t>
                </w:r>
              </w:p>
            </w:tc>
          </w:sdtContent>
        </w:sdt>
        <w:tc>
          <w:tcPr>
            <w:tcW w:w="270" w:type="dxa"/>
            <w:shd w:val="clear" w:color="auto" w:fill="F2F2F2" w:themeFill="background1" w:themeFillShade="F2"/>
          </w:tcPr>
          <w:p w14:paraId="7AABD3F9" w14:textId="77777777" w:rsidR="002C7930" w:rsidRPr="004A24C7" w:rsidRDefault="002C7930" w:rsidP="00367CD5">
            <w:pPr>
              <w:rPr>
                <w:sz w:val="2"/>
              </w:rPr>
            </w:pPr>
          </w:p>
        </w:tc>
        <w:tc>
          <w:tcPr>
            <w:tcW w:w="2160" w:type="dxa"/>
            <w:shd w:val="clear" w:color="auto" w:fill="F2F2F2" w:themeFill="background1" w:themeFillShade="F2"/>
            <w:vAlign w:val="bottom"/>
          </w:tcPr>
          <w:p w14:paraId="2CEFF6D6" w14:textId="77777777" w:rsidR="002C7930" w:rsidRPr="00A5109A" w:rsidRDefault="002C7930" w:rsidP="00367CD5">
            <w:pPr>
              <w:rPr>
                <w:sz w:val="20"/>
              </w:rPr>
            </w:pPr>
            <w:r>
              <w:rPr>
                <w:sz w:val="20"/>
              </w:rPr>
              <w:t>Inspection Date/Time:</w:t>
            </w:r>
          </w:p>
        </w:tc>
        <w:sdt>
          <w:sdtPr>
            <w:rPr>
              <w:sz w:val="18"/>
            </w:rPr>
            <w:id w:val="614644748"/>
            <w:placeholder>
              <w:docPart w:val="6F77BDAAC27B42A48AC0CD217EB11840"/>
            </w:placeholder>
            <w:showingPlcHdr/>
            <w:date>
              <w:dateFormat w:val="M/d/yyyy"/>
              <w:lid w:val="en-US"/>
              <w:storeMappedDataAs w:val="dateTime"/>
              <w:calendar w:val="gregorian"/>
            </w:date>
          </w:sdtPr>
          <w:sdtContent>
            <w:tc>
              <w:tcPr>
                <w:tcW w:w="3116" w:type="dxa"/>
                <w:gridSpan w:val="2"/>
                <w:tcBorders>
                  <w:bottom w:val="single" w:sz="8" w:space="0" w:color="auto"/>
                </w:tcBorders>
                <w:shd w:val="clear" w:color="auto" w:fill="D5DCE4" w:themeFill="text2" w:themeFillTint="33"/>
                <w:vAlign w:val="bottom"/>
              </w:tcPr>
              <w:p w14:paraId="0CDD417E" w14:textId="77777777" w:rsidR="002C7930" w:rsidRPr="000604E7" w:rsidRDefault="002C7930" w:rsidP="00367CD5">
                <w:pPr>
                  <w:rPr>
                    <w:sz w:val="18"/>
                  </w:rPr>
                </w:pPr>
                <w:r w:rsidRPr="004A24C7">
                  <w:rPr>
                    <w:rStyle w:val="PlaceholderText"/>
                    <w:rFonts w:cstheme="minorHAnsi"/>
                    <w:sz w:val="18"/>
                    <w:szCs w:val="18"/>
                  </w:rPr>
                  <w:t>Click or tap to enter a date.</w:t>
                </w:r>
              </w:p>
            </w:tc>
          </w:sdtContent>
        </w:sdt>
        <w:tc>
          <w:tcPr>
            <w:tcW w:w="3510" w:type="dxa"/>
            <w:vMerge/>
            <w:tcBorders>
              <w:left w:val="single" w:sz="4" w:space="0" w:color="auto"/>
            </w:tcBorders>
            <w:shd w:val="clear" w:color="auto" w:fill="auto"/>
          </w:tcPr>
          <w:p w14:paraId="1F2638C5" w14:textId="77777777" w:rsidR="002C7930" w:rsidRPr="00A5109A" w:rsidRDefault="002C7930" w:rsidP="00367CD5">
            <w:pPr>
              <w:rPr>
                <w:sz w:val="20"/>
              </w:rPr>
            </w:pPr>
          </w:p>
        </w:tc>
      </w:tr>
      <w:tr w:rsidR="002C7930" w:rsidRPr="00A5109A" w14:paraId="5A0D5B49" w14:textId="77777777" w:rsidTr="00367CD5">
        <w:trPr>
          <w:trHeight w:val="340"/>
        </w:trPr>
        <w:tc>
          <w:tcPr>
            <w:tcW w:w="1790" w:type="dxa"/>
            <w:tcBorders>
              <w:left w:val="single" w:sz="8" w:space="0" w:color="auto"/>
            </w:tcBorders>
            <w:shd w:val="clear" w:color="auto" w:fill="F2F2F2" w:themeFill="background1" w:themeFillShade="F2"/>
            <w:vAlign w:val="bottom"/>
          </w:tcPr>
          <w:p w14:paraId="35993D9D" w14:textId="77777777" w:rsidR="002C7930" w:rsidRPr="00A5109A" w:rsidRDefault="002C7930" w:rsidP="00367CD5">
            <w:pPr>
              <w:rPr>
                <w:sz w:val="20"/>
              </w:rPr>
            </w:pPr>
            <w:r w:rsidRPr="00A5109A">
              <w:rPr>
                <w:sz w:val="20"/>
              </w:rPr>
              <w:t>Inspector</w:t>
            </w:r>
            <w:r>
              <w:rPr>
                <w:sz w:val="20"/>
              </w:rPr>
              <w:t xml:space="preserve"> Name</w:t>
            </w:r>
            <w:r w:rsidRPr="00A5109A">
              <w:rPr>
                <w:sz w:val="20"/>
              </w:rPr>
              <w:t>:</w:t>
            </w:r>
          </w:p>
        </w:tc>
        <w:sdt>
          <w:sdtPr>
            <w:rPr>
              <w:sz w:val="18"/>
            </w:rPr>
            <w:id w:val="2042860653"/>
            <w:placeholder>
              <w:docPart w:val="9C7AC265FE7940F390A2A340103444C9"/>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52DD787D" w14:textId="77777777" w:rsidR="002C7930" w:rsidRPr="000604E7" w:rsidRDefault="002C7930" w:rsidP="00367CD5">
                <w:pPr>
                  <w:rPr>
                    <w:sz w:val="18"/>
                  </w:rPr>
                </w:pPr>
                <w:r w:rsidRPr="000604E7">
                  <w:rPr>
                    <w:rStyle w:val="PlaceholderText"/>
                    <w:sz w:val="18"/>
                  </w:rPr>
                  <w:t>Click or tap here to enter text.</w:t>
                </w:r>
              </w:p>
            </w:tc>
          </w:sdtContent>
        </w:sdt>
        <w:tc>
          <w:tcPr>
            <w:tcW w:w="270" w:type="dxa"/>
            <w:shd w:val="clear" w:color="auto" w:fill="F2F2F2" w:themeFill="background1" w:themeFillShade="F2"/>
          </w:tcPr>
          <w:p w14:paraId="1564460E" w14:textId="77777777" w:rsidR="002C7930" w:rsidRPr="004A24C7" w:rsidRDefault="002C7930" w:rsidP="00367CD5">
            <w:pPr>
              <w:rPr>
                <w:sz w:val="2"/>
              </w:rPr>
            </w:pPr>
          </w:p>
        </w:tc>
        <w:tc>
          <w:tcPr>
            <w:tcW w:w="2160" w:type="dxa"/>
            <w:shd w:val="clear" w:color="auto" w:fill="F2F2F2" w:themeFill="background1" w:themeFillShade="F2"/>
            <w:vAlign w:val="bottom"/>
          </w:tcPr>
          <w:p w14:paraId="42E0371D" w14:textId="77777777" w:rsidR="002C7930" w:rsidRPr="00A5109A" w:rsidRDefault="002C7930" w:rsidP="00367CD5">
            <w:pPr>
              <w:rPr>
                <w:sz w:val="20"/>
              </w:rPr>
            </w:pPr>
            <w:r w:rsidRPr="00A5109A">
              <w:rPr>
                <w:sz w:val="20"/>
              </w:rPr>
              <w:t>Inspection Stage:</w:t>
            </w:r>
          </w:p>
        </w:tc>
        <w:tc>
          <w:tcPr>
            <w:tcW w:w="2666" w:type="dxa"/>
            <w:tcBorders>
              <w:top w:val="single" w:sz="8" w:space="0" w:color="auto"/>
            </w:tcBorders>
            <w:shd w:val="clear" w:color="auto" w:fill="F2F2F2" w:themeFill="background1" w:themeFillShade="F2"/>
            <w:vAlign w:val="bottom"/>
          </w:tcPr>
          <w:p w14:paraId="2EAF3DEF" w14:textId="77777777" w:rsidR="002C7930" w:rsidRPr="00A5109A" w:rsidRDefault="002C7930" w:rsidP="00367CD5">
            <w:pPr>
              <w:rPr>
                <w:sz w:val="20"/>
              </w:rPr>
            </w:pPr>
            <w:r w:rsidRPr="00A5109A">
              <w:rPr>
                <w:sz w:val="20"/>
              </w:rPr>
              <w:t>Initial Inspection</w:t>
            </w:r>
          </w:p>
        </w:tc>
        <w:sdt>
          <w:sdtPr>
            <w:rPr>
              <w:sz w:val="24"/>
            </w:rPr>
            <w:id w:val="1912815702"/>
            <w14:checkbox>
              <w14:checked w14:val="0"/>
              <w14:checkedState w14:val="2612" w14:font="MS Gothic"/>
              <w14:uncheckedState w14:val="2610" w14:font="MS Gothic"/>
            </w14:checkbox>
          </w:sdtPr>
          <w:sdtContent>
            <w:tc>
              <w:tcPr>
                <w:tcW w:w="450" w:type="dxa"/>
                <w:tcBorders>
                  <w:top w:val="single" w:sz="8" w:space="0" w:color="auto"/>
                </w:tcBorders>
                <w:shd w:val="clear" w:color="auto" w:fill="D5DCE4" w:themeFill="text2" w:themeFillTint="33"/>
                <w:vAlign w:val="center"/>
              </w:tcPr>
              <w:p w14:paraId="13E7D0F8" w14:textId="77777777" w:rsidR="002C7930" w:rsidRPr="00A5109A" w:rsidRDefault="002C7930" w:rsidP="00367CD5">
                <w:pPr>
                  <w:rPr>
                    <w:sz w:val="20"/>
                  </w:rPr>
                </w:pPr>
                <w:r>
                  <w:rPr>
                    <w:rFonts w:ascii="MS Gothic" w:eastAsia="MS Gothic" w:hAnsi="MS Gothic" w:hint="eastAsia"/>
                    <w:sz w:val="24"/>
                  </w:rPr>
                  <w:t>☐</w:t>
                </w:r>
              </w:p>
            </w:tc>
          </w:sdtContent>
        </w:sdt>
        <w:tc>
          <w:tcPr>
            <w:tcW w:w="3510" w:type="dxa"/>
            <w:vMerge/>
            <w:tcBorders>
              <w:left w:val="single" w:sz="4" w:space="0" w:color="auto"/>
            </w:tcBorders>
            <w:shd w:val="clear" w:color="auto" w:fill="auto"/>
          </w:tcPr>
          <w:p w14:paraId="3F487716" w14:textId="77777777" w:rsidR="002C7930" w:rsidRPr="009E78CA" w:rsidRDefault="002C7930" w:rsidP="00367CD5">
            <w:pPr>
              <w:rPr>
                <w:rFonts w:ascii="Calibri" w:eastAsia="Times New Roman" w:hAnsi="Calibri" w:cs="Calibri"/>
                <w:noProof/>
                <w:color w:val="000000"/>
                <w:sz w:val="20"/>
                <w:szCs w:val="20"/>
              </w:rPr>
            </w:pPr>
          </w:p>
        </w:tc>
      </w:tr>
      <w:tr w:rsidR="002C7930" w:rsidRPr="00A5109A" w14:paraId="519CA414" w14:textId="77777777" w:rsidTr="00367CD5">
        <w:trPr>
          <w:trHeight w:val="340"/>
        </w:trPr>
        <w:tc>
          <w:tcPr>
            <w:tcW w:w="1790" w:type="dxa"/>
            <w:tcBorders>
              <w:left w:val="single" w:sz="8" w:space="0" w:color="auto"/>
              <w:bottom w:val="single" w:sz="8" w:space="0" w:color="auto"/>
            </w:tcBorders>
            <w:shd w:val="clear" w:color="auto" w:fill="F2F2F2" w:themeFill="background1" w:themeFillShade="F2"/>
            <w:vAlign w:val="bottom"/>
          </w:tcPr>
          <w:p w14:paraId="4D73E69F" w14:textId="77777777" w:rsidR="002C7930" w:rsidRPr="00A5109A" w:rsidRDefault="002C7930" w:rsidP="00367CD5">
            <w:pPr>
              <w:rPr>
                <w:sz w:val="20"/>
              </w:rPr>
            </w:pPr>
            <w:r w:rsidRPr="00A5109A">
              <w:rPr>
                <w:sz w:val="20"/>
              </w:rPr>
              <w:t>Inspector Contact:</w:t>
            </w:r>
          </w:p>
        </w:tc>
        <w:sdt>
          <w:sdtPr>
            <w:rPr>
              <w:sz w:val="18"/>
            </w:rPr>
            <w:id w:val="-68043367"/>
            <w:placeholder>
              <w:docPart w:val="D7E0B8932BBB4CEF8277FFF8B8EE136C"/>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72633933" w14:textId="77777777" w:rsidR="002C7930" w:rsidRPr="000604E7" w:rsidRDefault="002C7930" w:rsidP="00367CD5">
                <w:pPr>
                  <w:rPr>
                    <w:sz w:val="18"/>
                  </w:rPr>
                </w:pPr>
                <w:r w:rsidRPr="000604E7">
                  <w:rPr>
                    <w:rStyle w:val="PlaceholderText"/>
                    <w:sz w:val="18"/>
                  </w:rPr>
                  <w:t>Click or tap here to enter text.</w:t>
                </w:r>
              </w:p>
            </w:tc>
          </w:sdtContent>
        </w:sdt>
        <w:tc>
          <w:tcPr>
            <w:tcW w:w="270" w:type="dxa"/>
            <w:tcBorders>
              <w:bottom w:val="single" w:sz="8" w:space="0" w:color="auto"/>
            </w:tcBorders>
            <w:shd w:val="clear" w:color="auto" w:fill="F2F2F2" w:themeFill="background1" w:themeFillShade="F2"/>
          </w:tcPr>
          <w:p w14:paraId="639658C1" w14:textId="77777777" w:rsidR="002C7930" w:rsidRPr="004A24C7" w:rsidRDefault="002C7930" w:rsidP="00367CD5">
            <w:pPr>
              <w:rPr>
                <w:sz w:val="2"/>
              </w:rPr>
            </w:pPr>
          </w:p>
        </w:tc>
        <w:tc>
          <w:tcPr>
            <w:tcW w:w="2160" w:type="dxa"/>
            <w:tcBorders>
              <w:bottom w:val="single" w:sz="8" w:space="0" w:color="auto"/>
            </w:tcBorders>
            <w:shd w:val="clear" w:color="auto" w:fill="F2F2F2" w:themeFill="background1" w:themeFillShade="F2"/>
            <w:vAlign w:val="bottom"/>
          </w:tcPr>
          <w:p w14:paraId="19D7CE70" w14:textId="77777777" w:rsidR="002C7930" w:rsidRPr="00A5109A" w:rsidRDefault="002C7930" w:rsidP="00367CD5">
            <w:pPr>
              <w:rPr>
                <w:sz w:val="20"/>
              </w:rPr>
            </w:pPr>
          </w:p>
        </w:tc>
        <w:tc>
          <w:tcPr>
            <w:tcW w:w="2666" w:type="dxa"/>
            <w:tcBorders>
              <w:bottom w:val="single" w:sz="8" w:space="0" w:color="auto"/>
            </w:tcBorders>
            <w:shd w:val="clear" w:color="auto" w:fill="F2F2F2" w:themeFill="background1" w:themeFillShade="F2"/>
            <w:vAlign w:val="bottom"/>
          </w:tcPr>
          <w:p w14:paraId="07176EDD" w14:textId="77777777" w:rsidR="002C7930" w:rsidRPr="00A5109A" w:rsidRDefault="002C7930" w:rsidP="00367CD5">
            <w:pPr>
              <w:rPr>
                <w:sz w:val="20"/>
              </w:rPr>
            </w:pPr>
            <w:r w:rsidRPr="00A5109A">
              <w:rPr>
                <w:sz w:val="20"/>
              </w:rPr>
              <w:t>Follow-up Inspection</w:t>
            </w:r>
          </w:p>
        </w:tc>
        <w:sdt>
          <w:sdtPr>
            <w:rPr>
              <w:sz w:val="24"/>
            </w:rPr>
            <w:id w:val="-2013292959"/>
            <w14:checkbox>
              <w14:checked w14:val="0"/>
              <w14:checkedState w14:val="2612" w14:font="MS Gothic"/>
              <w14:uncheckedState w14:val="2610" w14:font="MS Gothic"/>
            </w14:checkbox>
          </w:sdtPr>
          <w:sdtContent>
            <w:tc>
              <w:tcPr>
                <w:tcW w:w="450" w:type="dxa"/>
                <w:tcBorders>
                  <w:bottom w:val="single" w:sz="8" w:space="0" w:color="auto"/>
                </w:tcBorders>
                <w:shd w:val="clear" w:color="auto" w:fill="D5DCE4" w:themeFill="text2" w:themeFillTint="33"/>
                <w:vAlign w:val="center"/>
              </w:tcPr>
              <w:p w14:paraId="2904D566" w14:textId="77777777" w:rsidR="002C7930" w:rsidRPr="00A5109A" w:rsidRDefault="002C7930" w:rsidP="00367CD5">
                <w:pPr>
                  <w:rPr>
                    <w:sz w:val="20"/>
                  </w:rPr>
                </w:pPr>
                <w:r w:rsidRPr="002D41E8">
                  <w:rPr>
                    <w:rFonts w:ascii="MS Gothic" w:eastAsia="MS Gothic" w:hAnsi="MS Gothic" w:hint="eastAsia"/>
                    <w:sz w:val="24"/>
                  </w:rPr>
                  <w:t>☐</w:t>
                </w:r>
              </w:p>
            </w:tc>
          </w:sdtContent>
        </w:sdt>
        <w:tc>
          <w:tcPr>
            <w:tcW w:w="3510" w:type="dxa"/>
            <w:vMerge/>
            <w:tcBorders>
              <w:left w:val="single" w:sz="4" w:space="0" w:color="auto"/>
            </w:tcBorders>
            <w:shd w:val="clear" w:color="auto" w:fill="auto"/>
          </w:tcPr>
          <w:p w14:paraId="397B7DFA" w14:textId="77777777" w:rsidR="002C7930" w:rsidRPr="009E78CA" w:rsidRDefault="002C7930" w:rsidP="00367CD5">
            <w:pPr>
              <w:rPr>
                <w:rFonts w:ascii="Calibri" w:eastAsia="Times New Roman" w:hAnsi="Calibri" w:cs="Calibri"/>
                <w:noProof/>
                <w:color w:val="000000"/>
                <w:sz w:val="20"/>
                <w:szCs w:val="20"/>
              </w:rPr>
            </w:pPr>
          </w:p>
        </w:tc>
      </w:tr>
      <w:bookmarkEnd w:id="0"/>
    </w:tbl>
    <w:p w14:paraId="014F7F51" w14:textId="77777777" w:rsidR="002C7930" w:rsidRPr="00CB5D0A" w:rsidRDefault="002C7930" w:rsidP="002C7930">
      <w:pPr>
        <w:rPr>
          <w:sz w:val="20"/>
        </w:rPr>
      </w:pPr>
    </w:p>
    <w:tbl>
      <w:tblPr>
        <w:tblpPr w:leftFromText="180" w:rightFromText="180" w:vertAnchor="text" w:tblpY="1"/>
        <w:tblOverlap w:val="never"/>
        <w:tblW w:w="13760" w:type="dxa"/>
        <w:tblLook w:val="04A0" w:firstRow="1" w:lastRow="0" w:firstColumn="1" w:lastColumn="0" w:noHBand="0" w:noVBand="1"/>
      </w:tblPr>
      <w:tblGrid>
        <w:gridCol w:w="890"/>
        <w:gridCol w:w="2790"/>
        <w:gridCol w:w="4410"/>
        <w:gridCol w:w="450"/>
        <w:gridCol w:w="5220"/>
      </w:tblGrid>
      <w:tr w:rsidR="002C7930" w:rsidRPr="00FC1D85" w14:paraId="1BB9A982" w14:textId="77777777" w:rsidTr="00367CD5">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61D3F70D" w14:textId="77777777" w:rsidR="002C7930" w:rsidRPr="00FC1D85" w:rsidRDefault="002C7930" w:rsidP="00367CD5">
            <w:pPr>
              <w:spacing w:line="240" w:lineRule="auto"/>
              <w:rPr>
                <w:rFonts w:ascii="Calibri" w:eastAsia="Times New Roman" w:hAnsi="Calibri" w:cs="Calibri"/>
                <w:b/>
                <w:bCs/>
                <w:color w:val="000000"/>
                <w:sz w:val="28"/>
                <w:szCs w:val="20"/>
              </w:rPr>
            </w:pPr>
            <w:bookmarkStart w:id="2" w:name="_Hlk516235628"/>
            <w:r>
              <w:rPr>
                <w:rFonts w:ascii="Calibri" w:eastAsia="Times New Roman" w:hAnsi="Calibri" w:cs="Calibri"/>
                <w:b/>
                <w:bCs/>
                <w:color w:val="000000"/>
                <w:sz w:val="28"/>
                <w:szCs w:val="20"/>
              </w:rPr>
              <w:t>General</w:t>
            </w:r>
          </w:p>
        </w:tc>
      </w:tr>
      <w:tr w:rsidR="002C7930" w:rsidRPr="009E78CA" w14:paraId="5DBC47F6" w14:textId="77777777" w:rsidTr="00367CD5">
        <w:trPr>
          <w:trHeight w:val="20"/>
        </w:trPr>
        <w:tc>
          <w:tcPr>
            <w:tcW w:w="8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CA8A1DD" w14:textId="77777777" w:rsidR="002C7930" w:rsidRPr="00D91ED3" w:rsidRDefault="002C7930" w:rsidP="00367CD5">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C56799F" w14:textId="77777777" w:rsidR="002C7930" w:rsidRPr="00D91ED3" w:rsidRDefault="002C7930" w:rsidP="00367CD5">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41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C84968A" w14:textId="77777777" w:rsidR="002C7930" w:rsidRPr="00D91ED3" w:rsidRDefault="002C7930" w:rsidP="00367CD5">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1961381838"/>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558FF470" w14:textId="77777777" w:rsidR="002C7930" w:rsidRPr="00D91ED3" w:rsidRDefault="002C7930" w:rsidP="00367CD5">
                <w:pPr>
                  <w:spacing w:line="240" w:lineRule="auto"/>
                  <w:jc w:val="center"/>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EA15165" w14:textId="77777777" w:rsidR="002C7930" w:rsidRPr="00D91ED3" w:rsidRDefault="002C7930" w:rsidP="00367CD5">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2C7930" w:rsidRPr="009E78CA" w14:paraId="4C61B6E1" w14:textId="77777777" w:rsidTr="00367CD5">
        <w:trPr>
          <w:trHeight w:val="20"/>
        </w:trPr>
        <w:tc>
          <w:tcPr>
            <w:tcW w:w="890" w:type="dxa"/>
            <w:vMerge w:val="restart"/>
            <w:tcBorders>
              <w:top w:val="single" w:sz="8" w:space="0" w:color="auto"/>
              <w:left w:val="single" w:sz="8" w:space="0" w:color="auto"/>
              <w:right w:val="single" w:sz="4" w:space="0" w:color="auto"/>
            </w:tcBorders>
            <w:shd w:val="clear" w:color="auto" w:fill="auto"/>
            <w:noWrap/>
            <w:vAlign w:val="bottom"/>
            <w:hideMark/>
          </w:tcPr>
          <w:p w14:paraId="1B219205"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Single</w:t>
            </w:r>
          </w:p>
          <w:p w14:paraId="71EB81A3"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72D9306A"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1123496C"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single" w:sz="8" w:space="0" w:color="auto"/>
              <w:left w:val="nil"/>
              <w:right w:val="single" w:sz="4" w:space="0" w:color="auto"/>
            </w:tcBorders>
            <w:shd w:val="clear" w:color="auto" w:fill="auto"/>
            <w:noWrap/>
            <w:vAlign w:val="bottom"/>
            <w:hideMark/>
          </w:tcPr>
          <w:p w14:paraId="11C471E7"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Inspection type</w:t>
            </w:r>
          </w:p>
          <w:p w14:paraId="38527134"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4DCD99E7"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63960DBB"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410" w:type="dxa"/>
            <w:tcBorders>
              <w:top w:val="single" w:sz="8" w:space="0" w:color="auto"/>
              <w:left w:val="nil"/>
              <w:bottom w:val="single" w:sz="4" w:space="0" w:color="auto"/>
              <w:right w:val="single" w:sz="4" w:space="0" w:color="auto"/>
            </w:tcBorders>
            <w:shd w:val="clear" w:color="auto" w:fill="auto"/>
            <w:noWrap/>
            <w:vAlign w:val="bottom"/>
            <w:hideMark/>
          </w:tcPr>
          <w:p w14:paraId="0E999E78" w14:textId="77777777" w:rsidR="002C7930" w:rsidRPr="00D91ED3" w:rsidRDefault="002C7930" w:rsidP="00367CD5">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Annual compliance</w:t>
            </w:r>
          </w:p>
        </w:tc>
        <w:sdt>
          <w:sdtPr>
            <w:rPr>
              <w:rFonts w:ascii="Calibri" w:eastAsia="Times New Roman" w:hAnsi="Calibri" w:cs="Calibri"/>
              <w:color w:val="000000"/>
              <w:sz w:val="20"/>
              <w:szCs w:val="20"/>
            </w:rPr>
            <w:id w:val="26073080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6612BC6"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48D91E06"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6216317C" w14:textId="77777777" w:rsidTr="00367CD5">
        <w:trPr>
          <w:trHeight w:val="20"/>
        </w:trPr>
        <w:tc>
          <w:tcPr>
            <w:tcW w:w="890" w:type="dxa"/>
            <w:vMerge/>
            <w:tcBorders>
              <w:left w:val="single" w:sz="8" w:space="0" w:color="auto"/>
              <w:right w:val="single" w:sz="4" w:space="0" w:color="auto"/>
            </w:tcBorders>
            <w:shd w:val="clear" w:color="auto" w:fill="D5DCE4" w:themeFill="text2" w:themeFillTint="33"/>
            <w:noWrap/>
            <w:hideMark/>
          </w:tcPr>
          <w:p w14:paraId="5BB1A263"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auto" w:fill="D5DCE4" w:themeFill="text2" w:themeFillTint="33"/>
            <w:noWrap/>
            <w:hideMark/>
          </w:tcPr>
          <w:p w14:paraId="48AFA933" w14:textId="77777777" w:rsidR="002C7930" w:rsidRPr="00D91ED3" w:rsidRDefault="002C7930" w:rsidP="00367CD5">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D5DCE4" w:themeFill="text2" w:themeFillTint="33"/>
            <w:noWrap/>
            <w:hideMark/>
          </w:tcPr>
          <w:p w14:paraId="15FADF53"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Final construction</w:t>
            </w:r>
          </w:p>
        </w:tc>
        <w:sdt>
          <w:sdtPr>
            <w:rPr>
              <w:rFonts w:ascii="Calibri" w:eastAsia="Times New Roman" w:hAnsi="Calibri" w:cs="Calibri"/>
              <w:color w:val="000000"/>
              <w:sz w:val="20"/>
              <w:szCs w:val="20"/>
            </w:rPr>
            <w:id w:val="-1080755618"/>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545625CE"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07F52196"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3BE08980" w14:textId="77777777" w:rsidTr="00CB4AD2">
        <w:trPr>
          <w:trHeight w:val="338"/>
        </w:trPr>
        <w:tc>
          <w:tcPr>
            <w:tcW w:w="890" w:type="dxa"/>
            <w:vMerge/>
            <w:tcBorders>
              <w:left w:val="single" w:sz="8" w:space="0" w:color="auto"/>
              <w:bottom w:val="nil"/>
              <w:right w:val="single" w:sz="4" w:space="0" w:color="auto"/>
            </w:tcBorders>
            <w:shd w:val="clear" w:color="auto" w:fill="D5DCE4" w:themeFill="text2" w:themeFillTint="33"/>
            <w:noWrap/>
            <w:hideMark/>
          </w:tcPr>
          <w:p w14:paraId="735ADFED"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bottom w:val="nil"/>
              <w:right w:val="single" w:sz="4" w:space="0" w:color="auto"/>
            </w:tcBorders>
            <w:shd w:val="clear" w:color="auto" w:fill="D5DCE4" w:themeFill="text2" w:themeFillTint="33"/>
            <w:noWrap/>
            <w:hideMark/>
          </w:tcPr>
          <w:p w14:paraId="004D8CB3" w14:textId="77777777" w:rsidR="002C7930" w:rsidRPr="00D91ED3" w:rsidRDefault="002C7930" w:rsidP="00367CD5">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auto"/>
            <w:noWrap/>
            <w:hideMark/>
          </w:tcPr>
          <w:p w14:paraId="3A1B5D69"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Routine maintenance</w:t>
            </w:r>
          </w:p>
        </w:tc>
        <w:sdt>
          <w:sdtPr>
            <w:rPr>
              <w:rFonts w:ascii="Calibri" w:eastAsia="Times New Roman" w:hAnsi="Calibri" w:cs="Calibri"/>
              <w:color w:val="000000"/>
              <w:sz w:val="20"/>
              <w:szCs w:val="20"/>
            </w:rPr>
            <w:id w:val="-897669700"/>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46DB4955"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65990EFA"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37CD43B9" w14:textId="77777777" w:rsidTr="00367CD5">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3007D6EE" w14:textId="77777777" w:rsidR="002C7930" w:rsidRPr="00D91ED3" w:rsidRDefault="002C7930" w:rsidP="00367CD5">
            <w:pPr>
              <w:spacing w:line="240" w:lineRule="auto"/>
              <w:jc w:val="center"/>
              <w:rPr>
                <w:rFonts w:ascii="Calibri" w:eastAsia="Times New Roman" w:hAnsi="Calibri" w:cs="Calibri"/>
                <w:color w:val="000000"/>
                <w:sz w:val="20"/>
                <w:szCs w:val="20"/>
              </w:rPr>
            </w:pPr>
          </w:p>
        </w:tc>
      </w:tr>
      <w:tr w:rsidR="002C7930" w:rsidRPr="009E78CA" w14:paraId="2E14994F" w14:textId="77777777" w:rsidTr="00367CD5">
        <w:trPr>
          <w:trHeight w:val="20"/>
        </w:trPr>
        <w:tc>
          <w:tcPr>
            <w:tcW w:w="890" w:type="dxa"/>
            <w:vMerge w:val="restart"/>
            <w:tcBorders>
              <w:top w:val="nil"/>
              <w:left w:val="single" w:sz="8" w:space="0" w:color="auto"/>
              <w:right w:val="single" w:sz="4" w:space="0" w:color="auto"/>
            </w:tcBorders>
            <w:shd w:val="clear" w:color="auto" w:fill="auto"/>
            <w:noWrap/>
            <w:hideMark/>
          </w:tcPr>
          <w:p w14:paraId="58ABF330"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Single</w:t>
            </w:r>
          </w:p>
          <w:p w14:paraId="579D5041"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491CA2F5"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nil"/>
              <w:left w:val="nil"/>
              <w:right w:val="single" w:sz="4" w:space="0" w:color="auto"/>
            </w:tcBorders>
            <w:shd w:val="clear" w:color="auto" w:fill="auto"/>
            <w:noWrap/>
            <w:hideMark/>
          </w:tcPr>
          <w:p w14:paraId="6AA46692"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Owner's Annual Compliance Inspection Report Due? </w:t>
            </w:r>
          </w:p>
          <w:p w14:paraId="3FFFD983"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410" w:type="dxa"/>
            <w:tcBorders>
              <w:top w:val="nil"/>
              <w:left w:val="nil"/>
              <w:bottom w:val="single" w:sz="4" w:space="0" w:color="auto"/>
              <w:right w:val="single" w:sz="4" w:space="0" w:color="auto"/>
            </w:tcBorders>
            <w:shd w:val="clear" w:color="auto" w:fill="auto"/>
            <w:noWrap/>
            <w:hideMark/>
          </w:tcPr>
          <w:p w14:paraId="554854B3"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Not required</w:t>
            </w:r>
          </w:p>
        </w:tc>
        <w:sdt>
          <w:sdtPr>
            <w:rPr>
              <w:rFonts w:ascii="Calibri" w:eastAsia="Times New Roman" w:hAnsi="Calibri" w:cs="Calibri"/>
              <w:color w:val="000000"/>
              <w:sz w:val="20"/>
              <w:szCs w:val="20"/>
            </w:rPr>
            <w:id w:val="2133975551"/>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52E63643"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64BC7D02"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0359717D" w14:textId="77777777" w:rsidTr="00367CD5">
        <w:trPr>
          <w:trHeight w:val="20"/>
        </w:trPr>
        <w:tc>
          <w:tcPr>
            <w:tcW w:w="890" w:type="dxa"/>
            <w:vMerge/>
            <w:tcBorders>
              <w:left w:val="single" w:sz="8" w:space="0" w:color="auto"/>
              <w:right w:val="single" w:sz="4" w:space="0" w:color="auto"/>
            </w:tcBorders>
            <w:shd w:val="clear" w:color="auto" w:fill="D5DCE4" w:themeFill="text2" w:themeFillTint="33"/>
            <w:noWrap/>
            <w:hideMark/>
          </w:tcPr>
          <w:p w14:paraId="674A2E88"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auto" w:fill="D5DCE4" w:themeFill="text2" w:themeFillTint="33"/>
            <w:noWrap/>
            <w:hideMark/>
          </w:tcPr>
          <w:p w14:paraId="23E81882" w14:textId="77777777" w:rsidR="002C7930" w:rsidRPr="00D91ED3" w:rsidRDefault="002C7930" w:rsidP="00367CD5">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D5DCE4" w:themeFill="text2" w:themeFillTint="33"/>
            <w:noWrap/>
            <w:hideMark/>
          </w:tcPr>
          <w:p w14:paraId="1A010BCB"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Complete</w:t>
            </w:r>
          </w:p>
        </w:tc>
        <w:sdt>
          <w:sdtPr>
            <w:rPr>
              <w:rFonts w:ascii="Calibri" w:eastAsia="Times New Roman" w:hAnsi="Calibri" w:cs="Calibri"/>
              <w:color w:val="000000"/>
              <w:sz w:val="20"/>
              <w:szCs w:val="20"/>
            </w:rPr>
            <w:id w:val="1751393418"/>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352E390C"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494F5414"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Continue Annual Compliance Inspections as required.</w:t>
            </w:r>
          </w:p>
        </w:tc>
      </w:tr>
      <w:tr w:rsidR="002C7930" w:rsidRPr="009E78CA" w14:paraId="444639E5" w14:textId="77777777" w:rsidTr="00367CD5">
        <w:trPr>
          <w:trHeight w:val="20"/>
        </w:trPr>
        <w:tc>
          <w:tcPr>
            <w:tcW w:w="890" w:type="dxa"/>
            <w:vMerge/>
            <w:tcBorders>
              <w:left w:val="single" w:sz="8" w:space="0" w:color="auto"/>
              <w:bottom w:val="nil"/>
              <w:right w:val="single" w:sz="4" w:space="0" w:color="auto"/>
            </w:tcBorders>
            <w:shd w:val="clear" w:color="000000" w:fill="F2F2F2"/>
            <w:noWrap/>
            <w:hideMark/>
          </w:tcPr>
          <w:p w14:paraId="1963834E"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bottom w:val="nil"/>
              <w:right w:val="single" w:sz="4" w:space="0" w:color="auto"/>
            </w:tcBorders>
            <w:shd w:val="clear" w:color="000000" w:fill="F2F2F2"/>
            <w:noWrap/>
            <w:hideMark/>
          </w:tcPr>
          <w:p w14:paraId="19B11856" w14:textId="77777777" w:rsidR="002C7930" w:rsidRPr="00D91ED3" w:rsidRDefault="002C7930" w:rsidP="00367CD5">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auto"/>
            <w:noWrap/>
            <w:hideMark/>
          </w:tcPr>
          <w:p w14:paraId="39FF5C48"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Yes</w:t>
            </w:r>
          </w:p>
        </w:tc>
        <w:sdt>
          <w:sdtPr>
            <w:rPr>
              <w:rFonts w:ascii="Calibri" w:eastAsia="Times New Roman" w:hAnsi="Calibri" w:cs="Calibri"/>
              <w:color w:val="000000"/>
              <w:sz w:val="20"/>
              <w:szCs w:val="20"/>
            </w:rPr>
            <w:id w:val="90821304"/>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1484031C"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2778118E" w14:textId="68DA1221" w:rsidR="002C7930" w:rsidRPr="00D91ED3" w:rsidRDefault="002C7930" w:rsidP="00CB4AD2">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Sub</w:t>
            </w:r>
            <w:r w:rsidR="00CB4AD2">
              <w:rPr>
                <w:rFonts w:ascii="Calibri" w:eastAsia="Times New Roman" w:hAnsi="Calibri" w:cs="Calibri"/>
                <w:color w:val="000000"/>
                <w:sz w:val="20"/>
                <w:szCs w:val="20"/>
              </w:rPr>
              <w:t>mit Inspection Report to Stormwater Administrator</w:t>
            </w:r>
          </w:p>
        </w:tc>
      </w:tr>
      <w:tr w:rsidR="002C7930" w:rsidRPr="009E78CA" w14:paraId="75E44369" w14:textId="77777777" w:rsidTr="00367CD5">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5527E0B4" w14:textId="77777777" w:rsidR="002C7930" w:rsidRPr="00D91ED3" w:rsidRDefault="002C7930" w:rsidP="00367CD5">
            <w:pPr>
              <w:spacing w:line="240" w:lineRule="auto"/>
              <w:jc w:val="center"/>
              <w:rPr>
                <w:rFonts w:ascii="Calibri" w:eastAsia="Times New Roman" w:hAnsi="Calibri" w:cs="Calibri"/>
                <w:color w:val="000000"/>
                <w:sz w:val="20"/>
                <w:szCs w:val="20"/>
              </w:rPr>
            </w:pPr>
          </w:p>
        </w:tc>
      </w:tr>
      <w:tr w:rsidR="002C7930" w:rsidRPr="009E78CA" w14:paraId="62F9CF7A" w14:textId="77777777" w:rsidTr="00367CD5">
        <w:trPr>
          <w:trHeight w:val="20"/>
        </w:trPr>
        <w:tc>
          <w:tcPr>
            <w:tcW w:w="890" w:type="dxa"/>
            <w:vMerge w:val="restart"/>
            <w:tcBorders>
              <w:top w:val="nil"/>
              <w:left w:val="single" w:sz="8" w:space="0" w:color="auto"/>
              <w:right w:val="single" w:sz="4" w:space="0" w:color="auto"/>
            </w:tcBorders>
            <w:shd w:val="clear" w:color="auto" w:fill="auto"/>
            <w:noWrap/>
            <w:hideMark/>
          </w:tcPr>
          <w:p w14:paraId="50FB142C"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Single</w:t>
            </w:r>
          </w:p>
          <w:p w14:paraId="4B41ADBB"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31B2BF4B"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31616A5A"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0139CAD4"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nil"/>
              <w:left w:val="nil"/>
              <w:right w:val="single" w:sz="4" w:space="0" w:color="auto"/>
            </w:tcBorders>
            <w:shd w:val="clear" w:color="auto" w:fill="auto"/>
            <w:noWrap/>
            <w:hideMark/>
          </w:tcPr>
          <w:p w14:paraId="2126C91C"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Post Construction maintenance documentation </w:t>
            </w:r>
          </w:p>
          <w:p w14:paraId="67FE0373"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16D734AD"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590C7D34"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410" w:type="dxa"/>
            <w:tcBorders>
              <w:top w:val="nil"/>
              <w:left w:val="nil"/>
              <w:bottom w:val="single" w:sz="4" w:space="0" w:color="auto"/>
              <w:right w:val="single" w:sz="4" w:space="0" w:color="auto"/>
            </w:tcBorders>
            <w:shd w:val="clear" w:color="auto" w:fill="auto"/>
            <w:noWrap/>
            <w:hideMark/>
          </w:tcPr>
          <w:p w14:paraId="4F2C221C"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Not required</w:t>
            </w:r>
          </w:p>
        </w:tc>
        <w:sdt>
          <w:sdtPr>
            <w:rPr>
              <w:rFonts w:ascii="Calibri" w:eastAsia="Times New Roman" w:hAnsi="Calibri" w:cs="Calibri"/>
              <w:color w:val="000000"/>
              <w:sz w:val="20"/>
              <w:szCs w:val="20"/>
            </w:rPr>
            <w:id w:val="959759083"/>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6B256D6D"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15E3E5F6"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19AF1274" w14:textId="77777777" w:rsidTr="00367CD5">
        <w:trPr>
          <w:trHeight w:val="269"/>
        </w:trPr>
        <w:tc>
          <w:tcPr>
            <w:tcW w:w="890" w:type="dxa"/>
            <w:vMerge/>
            <w:tcBorders>
              <w:left w:val="single" w:sz="8" w:space="0" w:color="auto"/>
              <w:right w:val="single" w:sz="4" w:space="0" w:color="auto"/>
            </w:tcBorders>
            <w:shd w:val="clear" w:color="000000" w:fill="F2F2F2"/>
            <w:noWrap/>
            <w:hideMark/>
          </w:tcPr>
          <w:p w14:paraId="2499759B"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2E417F92" w14:textId="77777777" w:rsidR="002C7930" w:rsidRPr="00D91ED3" w:rsidRDefault="002C7930" w:rsidP="00367CD5">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D5DCE4" w:themeFill="text2" w:themeFillTint="33"/>
            <w:noWrap/>
            <w:hideMark/>
          </w:tcPr>
          <w:p w14:paraId="21C7C9B9"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None provided</w:t>
            </w:r>
          </w:p>
        </w:tc>
        <w:sdt>
          <w:sdtPr>
            <w:rPr>
              <w:rFonts w:ascii="Calibri" w:eastAsia="Times New Roman" w:hAnsi="Calibri" w:cs="Calibri"/>
              <w:color w:val="000000"/>
              <w:sz w:val="20"/>
              <w:szCs w:val="20"/>
            </w:rPr>
            <w:id w:val="345212522"/>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08929534"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7A729AF1"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Provide documentation of BMP maintenance.</w:t>
            </w:r>
          </w:p>
        </w:tc>
      </w:tr>
      <w:tr w:rsidR="002C7930" w:rsidRPr="009E78CA" w14:paraId="03E74AF8" w14:textId="77777777" w:rsidTr="00367CD5">
        <w:trPr>
          <w:trHeight w:val="20"/>
        </w:trPr>
        <w:tc>
          <w:tcPr>
            <w:tcW w:w="890" w:type="dxa"/>
            <w:vMerge/>
            <w:tcBorders>
              <w:left w:val="single" w:sz="8" w:space="0" w:color="auto"/>
              <w:right w:val="single" w:sz="4" w:space="0" w:color="auto"/>
            </w:tcBorders>
            <w:shd w:val="clear" w:color="auto" w:fill="D5DCE4" w:themeFill="text2" w:themeFillTint="33"/>
            <w:noWrap/>
            <w:hideMark/>
          </w:tcPr>
          <w:p w14:paraId="6C63AC34"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auto" w:fill="D5DCE4" w:themeFill="text2" w:themeFillTint="33"/>
            <w:noWrap/>
            <w:hideMark/>
          </w:tcPr>
          <w:p w14:paraId="46D22C58" w14:textId="77777777" w:rsidR="002C7930" w:rsidRPr="00D91ED3" w:rsidRDefault="002C7930" w:rsidP="00367CD5">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auto"/>
            <w:noWrap/>
            <w:hideMark/>
          </w:tcPr>
          <w:p w14:paraId="07FC03B7"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Escrow account information provided (POA / HOA)</w:t>
            </w:r>
            <w:r w:rsidRPr="009E78CA">
              <w:rPr>
                <w:rFonts w:ascii="Calibri" w:eastAsia="Times New Roman" w:hAnsi="Calibri" w:cs="Calibri"/>
                <w:noProof/>
                <w:color w:val="000000"/>
                <w:sz w:val="20"/>
                <w:szCs w:val="20"/>
              </w:rPr>
              <w:t xml:space="preserve"> </w:t>
            </w:r>
          </w:p>
        </w:tc>
        <w:sdt>
          <w:sdtPr>
            <w:rPr>
              <w:rFonts w:ascii="Calibri" w:eastAsia="Times New Roman" w:hAnsi="Calibri" w:cs="Calibri"/>
              <w:color w:val="000000"/>
              <w:sz w:val="20"/>
              <w:szCs w:val="20"/>
            </w:rPr>
            <w:id w:val="-214513115"/>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6A272B7D"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7BBC5A76"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6C011F54" w14:textId="77777777" w:rsidTr="00367CD5">
        <w:trPr>
          <w:trHeight w:val="20"/>
        </w:trPr>
        <w:tc>
          <w:tcPr>
            <w:tcW w:w="890" w:type="dxa"/>
            <w:vMerge/>
            <w:tcBorders>
              <w:left w:val="single" w:sz="8" w:space="0" w:color="auto"/>
              <w:right w:val="single" w:sz="4" w:space="0" w:color="auto"/>
            </w:tcBorders>
            <w:shd w:val="clear" w:color="000000" w:fill="F2F2F2"/>
            <w:noWrap/>
            <w:hideMark/>
          </w:tcPr>
          <w:p w14:paraId="5B33C75C"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6C740842" w14:textId="77777777" w:rsidR="002C7930" w:rsidRPr="00D91ED3" w:rsidRDefault="002C7930" w:rsidP="00367CD5">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D5DCE4" w:themeFill="text2" w:themeFillTint="33"/>
            <w:noWrap/>
            <w:hideMark/>
          </w:tcPr>
          <w:p w14:paraId="3A6DC523"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Invoices for maintenance provided</w:t>
            </w:r>
          </w:p>
        </w:tc>
        <w:sdt>
          <w:sdtPr>
            <w:rPr>
              <w:rFonts w:ascii="Calibri" w:eastAsia="Times New Roman" w:hAnsi="Calibri" w:cs="Calibri"/>
              <w:color w:val="000000"/>
              <w:sz w:val="20"/>
              <w:szCs w:val="20"/>
            </w:rPr>
            <w:id w:val="1502086120"/>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20309E9E"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0441D125"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35113D4F" w14:textId="77777777" w:rsidTr="00367CD5">
        <w:trPr>
          <w:trHeight w:val="20"/>
        </w:trPr>
        <w:tc>
          <w:tcPr>
            <w:tcW w:w="890" w:type="dxa"/>
            <w:vMerge/>
            <w:tcBorders>
              <w:left w:val="single" w:sz="8" w:space="0" w:color="auto"/>
              <w:bottom w:val="nil"/>
              <w:right w:val="single" w:sz="4" w:space="0" w:color="auto"/>
            </w:tcBorders>
            <w:shd w:val="clear" w:color="auto" w:fill="D5DCE4" w:themeFill="text2" w:themeFillTint="33"/>
            <w:noWrap/>
            <w:hideMark/>
          </w:tcPr>
          <w:p w14:paraId="021BBDC6"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bottom w:val="nil"/>
              <w:right w:val="single" w:sz="4" w:space="0" w:color="auto"/>
            </w:tcBorders>
            <w:shd w:val="clear" w:color="auto" w:fill="D5DCE4" w:themeFill="text2" w:themeFillTint="33"/>
            <w:noWrap/>
            <w:hideMark/>
          </w:tcPr>
          <w:p w14:paraId="7D4C09E7" w14:textId="77777777" w:rsidR="002C7930" w:rsidRPr="00D91ED3" w:rsidRDefault="002C7930" w:rsidP="00367CD5">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auto"/>
            <w:noWrap/>
            <w:hideMark/>
          </w:tcPr>
          <w:p w14:paraId="6924CCDE"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Maintenance reports provided</w:t>
            </w:r>
          </w:p>
        </w:tc>
        <w:sdt>
          <w:sdtPr>
            <w:rPr>
              <w:rFonts w:ascii="Calibri" w:eastAsia="Times New Roman" w:hAnsi="Calibri" w:cs="Calibri"/>
              <w:color w:val="000000"/>
              <w:sz w:val="20"/>
              <w:szCs w:val="20"/>
            </w:rPr>
            <w:id w:val="415060317"/>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43D44B6C"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425E41DB"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043E7B25" w14:textId="77777777" w:rsidTr="00367CD5">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noWrap/>
            <w:hideMark/>
          </w:tcPr>
          <w:p w14:paraId="7169D5DD" w14:textId="77777777" w:rsidR="002C7930" w:rsidRPr="00D91ED3" w:rsidRDefault="002C7930" w:rsidP="00367CD5">
            <w:pPr>
              <w:spacing w:line="240" w:lineRule="auto"/>
              <w:rPr>
                <w:rFonts w:ascii="Calibri" w:eastAsia="Times New Roman" w:hAnsi="Calibri" w:cs="Calibri"/>
                <w:color w:val="000000"/>
                <w:sz w:val="20"/>
                <w:szCs w:val="20"/>
              </w:rPr>
            </w:pPr>
          </w:p>
        </w:tc>
      </w:tr>
      <w:tr w:rsidR="002C7930" w:rsidRPr="009E78CA" w14:paraId="396FC846" w14:textId="77777777" w:rsidTr="00367CD5">
        <w:trPr>
          <w:trHeight w:val="20"/>
        </w:trPr>
        <w:tc>
          <w:tcPr>
            <w:tcW w:w="890" w:type="dxa"/>
            <w:tcBorders>
              <w:top w:val="nil"/>
              <w:left w:val="single" w:sz="8" w:space="0" w:color="auto"/>
              <w:bottom w:val="single" w:sz="4" w:space="0" w:color="auto"/>
              <w:right w:val="single" w:sz="4" w:space="0" w:color="auto"/>
            </w:tcBorders>
            <w:shd w:val="clear" w:color="auto" w:fill="auto"/>
            <w:noWrap/>
            <w:hideMark/>
          </w:tcPr>
          <w:p w14:paraId="6C06F7A8"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Single</w:t>
            </w:r>
          </w:p>
        </w:tc>
        <w:tc>
          <w:tcPr>
            <w:tcW w:w="2790" w:type="dxa"/>
            <w:tcBorders>
              <w:top w:val="nil"/>
              <w:left w:val="nil"/>
              <w:bottom w:val="single" w:sz="4" w:space="0" w:color="auto"/>
              <w:right w:val="single" w:sz="4" w:space="0" w:color="auto"/>
            </w:tcBorders>
            <w:shd w:val="clear" w:color="auto" w:fill="auto"/>
            <w:noWrap/>
            <w:hideMark/>
          </w:tcPr>
          <w:p w14:paraId="6257D13B" w14:textId="77777777" w:rsidR="002C7930"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xml:space="preserve">Maintenance cost </w:t>
            </w:r>
          </w:p>
          <w:p w14:paraId="5E029F2C"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(previous 12 mos.)</w:t>
            </w:r>
          </w:p>
        </w:tc>
        <w:sdt>
          <w:sdtPr>
            <w:rPr>
              <w:rFonts w:ascii="Calibri" w:eastAsia="Times New Roman" w:hAnsi="Calibri" w:cs="Calibri"/>
              <w:color w:val="000000"/>
              <w:sz w:val="20"/>
              <w:szCs w:val="20"/>
            </w:rPr>
            <w:id w:val="-180509122"/>
            <w:placeholder>
              <w:docPart w:val="FAFC2B861FDA4B3FAF7082168C9B46BB"/>
            </w:placeholder>
            <w:showingPlcHdr/>
            <w:text/>
          </w:sdtPr>
          <w:sdtContent>
            <w:tc>
              <w:tcPr>
                <w:tcW w:w="4410" w:type="dxa"/>
                <w:tcBorders>
                  <w:top w:val="nil"/>
                  <w:left w:val="nil"/>
                  <w:bottom w:val="single" w:sz="4" w:space="0" w:color="auto"/>
                  <w:right w:val="single" w:sz="4" w:space="0" w:color="auto"/>
                </w:tcBorders>
                <w:shd w:val="clear" w:color="auto" w:fill="D5DCE4" w:themeFill="text2" w:themeFillTint="33"/>
                <w:noWrap/>
                <w:vAlign w:val="bottom"/>
              </w:tcPr>
              <w:p w14:paraId="25A1338D" w14:textId="77777777" w:rsidR="002C7930" w:rsidRPr="00D91ED3" w:rsidRDefault="002C7930" w:rsidP="00367CD5">
                <w:pPr>
                  <w:spacing w:line="240" w:lineRule="auto"/>
                  <w:rPr>
                    <w:rFonts w:ascii="Calibri" w:eastAsia="Times New Roman" w:hAnsi="Calibri" w:cs="Calibri"/>
                    <w:color w:val="000000"/>
                    <w:sz w:val="20"/>
                    <w:szCs w:val="20"/>
                  </w:rPr>
                </w:pPr>
                <w:r w:rsidRPr="00AF20E5">
                  <w:rPr>
                    <w:rStyle w:val="PlaceholderText"/>
                    <w:sz w:val="18"/>
                  </w:rPr>
                  <w:t>Click or tap here to enter text.</w:t>
                </w:r>
              </w:p>
            </w:tc>
          </w:sdtContent>
        </w:sdt>
        <w:tc>
          <w:tcPr>
            <w:tcW w:w="450" w:type="dxa"/>
            <w:tcBorders>
              <w:top w:val="nil"/>
              <w:left w:val="nil"/>
              <w:bottom w:val="single" w:sz="4" w:space="0" w:color="auto"/>
              <w:right w:val="single" w:sz="4" w:space="0" w:color="auto"/>
            </w:tcBorders>
            <w:shd w:val="clear" w:color="auto" w:fill="auto"/>
            <w:noWrap/>
          </w:tcPr>
          <w:p w14:paraId="34437686" w14:textId="77777777" w:rsidR="002C7930" w:rsidRPr="00D91ED3" w:rsidRDefault="002C7930" w:rsidP="00367CD5">
            <w:pPr>
              <w:spacing w:line="240" w:lineRule="auto"/>
              <w:rPr>
                <w:rFonts w:ascii="Calibri" w:eastAsia="Times New Roman" w:hAnsi="Calibri" w:cs="Calibri"/>
                <w:color w:val="000000"/>
                <w:sz w:val="20"/>
                <w:szCs w:val="20"/>
              </w:rPr>
            </w:pPr>
          </w:p>
        </w:tc>
        <w:tc>
          <w:tcPr>
            <w:tcW w:w="5220" w:type="dxa"/>
            <w:tcBorders>
              <w:top w:val="nil"/>
              <w:left w:val="nil"/>
              <w:bottom w:val="single" w:sz="4" w:space="0" w:color="auto"/>
              <w:right w:val="single" w:sz="8" w:space="0" w:color="auto"/>
            </w:tcBorders>
            <w:shd w:val="clear" w:color="auto" w:fill="auto"/>
            <w:noWrap/>
            <w:hideMark/>
          </w:tcPr>
          <w:p w14:paraId="1B26C567"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2C7930" w:rsidRPr="009E78CA" w14:paraId="42045EEF" w14:textId="77777777" w:rsidTr="00367CD5">
        <w:trPr>
          <w:trHeight w:val="144"/>
        </w:trPr>
        <w:tc>
          <w:tcPr>
            <w:tcW w:w="13760" w:type="dxa"/>
            <w:gridSpan w:val="5"/>
            <w:tcBorders>
              <w:top w:val="nil"/>
              <w:left w:val="single" w:sz="8" w:space="0" w:color="auto"/>
              <w:bottom w:val="single" w:sz="8" w:space="0" w:color="auto"/>
              <w:right w:val="single" w:sz="8" w:space="0" w:color="auto"/>
            </w:tcBorders>
            <w:shd w:val="clear" w:color="000000" w:fill="FFF2CC"/>
            <w:noWrap/>
            <w:vAlign w:val="bottom"/>
            <w:hideMark/>
          </w:tcPr>
          <w:p w14:paraId="106306B1" w14:textId="77777777" w:rsidR="002C7930" w:rsidRPr="00D91ED3" w:rsidRDefault="002C7930" w:rsidP="00367CD5">
            <w:pPr>
              <w:spacing w:line="240" w:lineRule="auto"/>
              <w:rPr>
                <w:rFonts w:ascii="Calibri" w:eastAsia="Times New Roman" w:hAnsi="Calibri" w:cs="Calibri"/>
                <w:color w:val="000000"/>
                <w:sz w:val="20"/>
                <w:szCs w:val="20"/>
              </w:rPr>
            </w:pPr>
          </w:p>
        </w:tc>
      </w:tr>
    </w:tbl>
    <w:bookmarkEnd w:id="2"/>
    <w:p w14:paraId="3CBADE3A" w14:textId="77777777" w:rsidR="002C7930" w:rsidRPr="00CB5D0A" w:rsidRDefault="002C7930" w:rsidP="002C7930">
      <w:pPr>
        <w:rPr>
          <w:sz w:val="20"/>
        </w:rPr>
      </w:pPr>
      <w:r>
        <w:br w:type="textWrapping" w:clear="all"/>
      </w:r>
    </w:p>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2C7930" w:rsidRPr="00FC1D85" w14:paraId="692EC28F" w14:textId="77777777" w:rsidTr="00367CD5">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67EC2405" w14:textId="77777777" w:rsidR="002C7930" w:rsidRPr="00FC1D85" w:rsidRDefault="002C7930" w:rsidP="00367CD5">
            <w:pPr>
              <w:spacing w:line="240" w:lineRule="auto"/>
              <w:rPr>
                <w:rFonts w:ascii="Calibri" w:eastAsia="Times New Roman" w:hAnsi="Calibri" w:cs="Calibri"/>
                <w:b/>
                <w:bCs/>
                <w:color w:val="000000"/>
                <w:sz w:val="28"/>
                <w:szCs w:val="20"/>
              </w:rPr>
            </w:pPr>
            <w:bookmarkStart w:id="3" w:name="_Hlk516235638"/>
            <w:r>
              <w:rPr>
                <w:rFonts w:ascii="Calibri" w:eastAsia="Times New Roman" w:hAnsi="Calibri" w:cs="Calibri"/>
                <w:b/>
                <w:bCs/>
                <w:color w:val="000000"/>
                <w:sz w:val="28"/>
                <w:szCs w:val="20"/>
              </w:rPr>
              <w:t>Overall Condition</w:t>
            </w:r>
          </w:p>
        </w:tc>
      </w:tr>
      <w:tr w:rsidR="002C7930" w:rsidRPr="009E78CA" w14:paraId="1A65A87D" w14:textId="77777777" w:rsidTr="00367CD5">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1EAD39F" w14:textId="77777777" w:rsidR="002C7930" w:rsidRPr="00D91ED3" w:rsidRDefault="002C7930" w:rsidP="00367CD5">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8C55546" w14:textId="77777777" w:rsidR="002C7930" w:rsidRPr="00D91ED3" w:rsidRDefault="002C7930" w:rsidP="00367CD5">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5654873" w14:textId="77777777" w:rsidR="002C7930" w:rsidRPr="00D91ED3" w:rsidRDefault="002C7930" w:rsidP="00367CD5">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2070068252"/>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bottom"/>
              </w:tcPr>
              <w:p w14:paraId="499964CE" w14:textId="45AA2F29" w:rsidR="002C7930" w:rsidRPr="00D91ED3" w:rsidRDefault="00CB4AD2" w:rsidP="00367CD5">
                <w:pPr>
                  <w:spacing w:line="240" w:lineRule="auto"/>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CBD0496" w14:textId="77777777" w:rsidR="002C7930" w:rsidRPr="00D91ED3" w:rsidRDefault="002C7930" w:rsidP="00367CD5">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2C7930" w:rsidRPr="009E78CA" w14:paraId="3C0C0449"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48FD8D84" w14:textId="77777777" w:rsidR="002C7930" w:rsidRPr="00D91ED3" w:rsidRDefault="002C7930" w:rsidP="00367CD5">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p w14:paraId="422ACD15"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7F0A6715"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4D218345"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single" w:sz="8" w:space="0" w:color="auto"/>
              <w:left w:val="nil"/>
              <w:right w:val="single" w:sz="4" w:space="0" w:color="auto"/>
            </w:tcBorders>
            <w:shd w:val="clear" w:color="auto" w:fill="auto"/>
            <w:noWrap/>
            <w:hideMark/>
          </w:tcPr>
          <w:p w14:paraId="19B5C49C" w14:textId="77777777" w:rsidR="002C7930" w:rsidRPr="009E78CA" w:rsidRDefault="002C7930" w:rsidP="00367CD5">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Site</w:t>
            </w:r>
          </w:p>
          <w:p w14:paraId="6D4466A4"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742296D7" w14:textId="77777777" w:rsidR="002C7930" w:rsidRPr="009E78CA"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6E019A48"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398" w:type="dxa"/>
            <w:tcBorders>
              <w:top w:val="single" w:sz="8" w:space="0" w:color="auto"/>
              <w:left w:val="nil"/>
              <w:bottom w:val="single" w:sz="4" w:space="0" w:color="auto"/>
              <w:right w:val="single" w:sz="4" w:space="0" w:color="auto"/>
            </w:tcBorders>
            <w:shd w:val="clear" w:color="auto" w:fill="auto"/>
            <w:noWrap/>
            <w:hideMark/>
          </w:tcPr>
          <w:p w14:paraId="4E88B6D0" w14:textId="77777777" w:rsidR="002C7930" w:rsidRPr="009E446D" w:rsidRDefault="002C7930" w:rsidP="00367CD5">
            <w:pPr>
              <w:rPr>
                <w:rFonts w:ascii="Calibri" w:hAnsi="Calibri" w:cs="Calibri"/>
                <w:color w:val="000000"/>
                <w:sz w:val="20"/>
              </w:rPr>
            </w:pPr>
            <w:r w:rsidRPr="009E446D">
              <w:rPr>
                <w:rFonts w:ascii="Calibri" w:hAnsi="Calibri" w:cs="Calibri"/>
                <w:color w:val="000000"/>
                <w:sz w:val="20"/>
              </w:rPr>
              <w:t>Satisfactory</w:t>
            </w:r>
          </w:p>
        </w:tc>
        <w:sdt>
          <w:sdtPr>
            <w:rPr>
              <w:rFonts w:ascii="Calibri" w:eastAsia="Times New Roman" w:hAnsi="Calibri" w:cs="Calibri"/>
              <w:color w:val="000000"/>
              <w:sz w:val="20"/>
              <w:szCs w:val="20"/>
            </w:rPr>
            <w:id w:val="-116053692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DDA30BC"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668CA111" w14:textId="77777777" w:rsidR="002C7930" w:rsidRPr="009E446D" w:rsidRDefault="002C7930" w:rsidP="00367CD5">
            <w:pPr>
              <w:rPr>
                <w:rFonts w:ascii="Calibri" w:hAnsi="Calibri" w:cs="Calibri"/>
                <w:color w:val="000000"/>
                <w:sz w:val="20"/>
              </w:rPr>
            </w:pPr>
            <w:r w:rsidRPr="009E446D">
              <w:rPr>
                <w:rFonts w:ascii="Calibri" w:hAnsi="Calibri" w:cs="Calibri"/>
                <w:color w:val="000000"/>
                <w:sz w:val="20"/>
              </w:rPr>
              <w:t>Continue maintenance.</w:t>
            </w:r>
          </w:p>
        </w:tc>
      </w:tr>
      <w:tr w:rsidR="002C7930" w:rsidRPr="009E78CA" w14:paraId="4A80B837" w14:textId="77777777" w:rsidTr="003322C4">
        <w:trPr>
          <w:trHeight w:val="407"/>
        </w:trPr>
        <w:tc>
          <w:tcPr>
            <w:tcW w:w="902" w:type="dxa"/>
            <w:vMerge/>
            <w:tcBorders>
              <w:left w:val="single" w:sz="8" w:space="0" w:color="auto"/>
              <w:right w:val="single" w:sz="4" w:space="0" w:color="auto"/>
            </w:tcBorders>
            <w:shd w:val="clear" w:color="auto" w:fill="D5DCE4" w:themeFill="text2" w:themeFillTint="33"/>
            <w:noWrap/>
            <w:hideMark/>
          </w:tcPr>
          <w:p w14:paraId="340D28B5"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auto" w:fill="D5DCE4" w:themeFill="text2" w:themeFillTint="33"/>
            <w:noWrap/>
            <w:hideMark/>
          </w:tcPr>
          <w:p w14:paraId="77DF6677" w14:textId="77777777" w:rsidR="002C7930" w:rsidRPr="00D91ED3" w:rsidRDefault="002C7930" w:rsidP="00367CD5">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506AE4B5" w14:textId="77777777" w:rsidR="002C7930" w:rsidRPr="009E446D" w:rsidRDefault="002C7930" w:rsidP="00367CD5">
            <w:pPr>
              <w:rPr>
                <w:rFonts w:ascii="Calibri" w:hAnsi="Calibri" w:cs="Calibri"/>
                <w:color w:val="000000"/>
                <w:sz w:val="20"/>
              </w:rPr>
            </w:pPr>
            <w:r>
              <w:rPr>
                <w:rFonts w:ascii="Calibri" w:hAnsi="Calibri" w:cs="Calibri"/>
                <w:color w:val="000000"/>
                <w:sz w:val="20"/>
              </w:rPr>
              <w:t>Erosion in drainage area/</w:t>
            </w:r>
            <w:r w:rsidRPr="009E446D">
              <w:rPr>
                <w:rFonts w:ascii="Calibri" w:hAnsi="Calibri" w:cs="Calibri"/>
                <w:color w:val="000000"/>
                <w:sz w:val="20"/>
              </w:rPr>
              <w:t>insufficient ground cover</w:t>
            </w:r>
          </w:p>
        </w:tc>
        <w:sdt>
          <w:sdtPr>
            <w:rPr>
              <w:rFonts w:ascii="Calibri" w:eastAsia="Times New Roman" w:hAnsi="Calibri" w:cs="Calibri"/>
              <w:color w:val="000000"/>
              <w:sz w:val="20"/>
              <w:szCs w:val="20"/>
            </w:rPr>
            <w:id w:val="-2093607652"/>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2FD4C8CD"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11281A2C" w14:textId="77777777" w:rsidR="002C7930" w:rsidRPr="009E446D" w:rsidRDefault="002C7930" w:rsidP="00367CD5">
            <w:pPr>
              <w:rPr>
                <w:rFonts w:ascii="Calibri" w:hAnsi="Calibri" w:cs="Calibri"/>
                <w:color w:val="000000"/>
                <w:sz w:val="20"/>
              </w:rPr>
            </w:pPr>
            <w:r>
              <w:rPr>
                <w:rFonts w:ascii="Calibri" w:hAnsi="Calibri" w:cs="Calibri"/>
                <w:color w:val="000000"/>
                <w:sz w:val="20"/>
              </w:rPr>
              <w:t xml:space="preserve">Repair erosion and </w:t>
            </w:r>
            <w:r w:rsidRPr="009E446D">
              <w:rPr>
                <w:rFonts w:ascii="Calibri" w:hAnsi="Calibri" w:cs="Calibri"/>
                <w:color w:val="000000"/>
                <w:sz w:val="20"/>
              </w:rPr>
              <w:t>establish ground cover in drainage area.</w:t>
            </w:r>
          </w:p>
        </w:tc>
      </w:tr>
      <w:tr w:rsidR="002C7930" w:rsidRPr="009E78CA" w14:paraId="677CA5C9" w14:textId="77777777" w:rsidTr="00367CD5">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4BADD978" w14:textId="77777777" w:rsidR="002C7930" w:rsidRPr="00D91ED3" w:rsidRDefault="002C7930" w:rsidP="00367CD5">
            <w:pPr>
              <w:spacing w:line="240" w:lineRule="auto"/>
              <w:jc w:val="center"/>
              <w:rPr>
                <w:rFonts w:ascii="Calibri" w:eastAsia="Times New Roman" w:hAnsi="Calibri" w:cs="Calibri"/>
                <w:color w:val="000000"/>
                <w:sz w:val="20"/>
                <w:szCs w:val="20"/>
              </w:rPr>
            </w:pPr>
          </w:p>
        </w:tc>
      </w:tr>
      <w:tr w:rsidR="002C7930" w:rsidRPr="009E78CA" w14:paraId="68F8EF66" w14:textId="77777777" w:rsidTr="00367CD5">
        <w:trPr>
          <w:trHeight w:val="20"/>
        </w:trPr>
        <w:tc>
          <w:tcPr>
            <w:tcW w:w="902" w:type="dxa"/>
            <w:vMerge w:val="restart"/>
            <w:tcBorders>
              <w:top w:val="nil"/>
              <w:left w:val="single" w:sz="8" w:space="0" w:color="auto"/>
              <w:right w:val="single" w:sz="4" w:space="0" w:color="auto"/>
            </w:tcBorders>
            <w:shd w:val="clear" w:color="auto" w:fill="auto"/>
            <w:noWrap/>
            <w:hideMark/>
          </w:tcPr>
          <w:p w14:paraId="33F0FE04" w14:textId="77777777" w:rsidR="002C7930" w:rsidRPr="00D91ED3" w:rsidRDefault="002C7930" w:rsidP="00367CD5">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p w14:paraId="3F4DABCE"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21C4DB33"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nil"/>
              <w:left w:val="nil"/>
              <w:right w:val="single" w:sz="4" w:space="0" w:color="auto"/>
            </w:tcBorders>
            <w:shd w:val="clear" w:color="auto" w:fill="auto"/>
            <w:noWrap/>
            <w:hideMark/>
          </w:tcPr>
          <w:p w14:paraId="1819F372" w14:textId="77777777" w:rsidR="002C7930" w:rsidRPr="009E78CA" w:rsidRDefault="002C7930" w:rsidP="00367CD5">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BMP</w:t>
            </w:r>
          </w:p>
          <w:p w14:paraId="369D0D91" w14:textId="77777777" w:rsidR="002C7930" w:rsidRPr="00D91ED3" w:rsidRDefault="002C7930" w:rsidP="00367CD5">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398" w:type="dxa"/>
            <w:tcBorders>
              <w:top w:val="nil"/>
              <w:left w:val="nil"/>
              <w:bottom w:val="single" w:sz="4" w:space="0" w:color="auto"/>
              <w:right w:val="single" w:sz="4" w:space="0" w:color="auto"/>
            </w:tcBorders>
            <w:shd w:val="clear" w:color="auto" w:fill="auto"/>
            <w:noWrap/>
            <w:hideMark/>
          </w:tcPr>
          <w:p w14:paraId="421E5382" w14:textId="77777777" w:rsidR="002C7930" w:rsidRPr="009E446D" w:rsidRDefault="002C7930" w:rsidP="00367CD5">
            <w:pPr>
              <w:rPr>
                <w:rFonts w:ascii="Calibri" w:hAnsi="Calibri" w:cs="Calibri"/>
                <w:color w:val="000000"/>
                <w:sz w:val="20"/>
              </w:rPr>
            </w:pPr>
            <w:r w:rsidRPr="009E446D">
              <w:rPr>
                <w:rFonts w:ascii="Calibri" w:hAnsi="Calibri" w:cs="Calibri"/>
                <w:color w:val="000000"/>
                <w:sz w:val="20"/>
              </w:rPr>
              <w:t>Not accessible</w:t>
            </w:r>
          </w:p>
        </w:tc>
        <w:sdt>
          <w:sdtPr>
            <w:rPr>
              <w:rFonts w:ascii="Calibri" w:eastAsia="Times New Roman" w:hAnsi="Calibri" w:cs="Calibri"/>
              <w:color w:val="000000"/>
              <w:sz w:val="20"/>
              <w:szCs w:val="20"/>
            </w:rPr>
            <w:id w:val="1079945958"/>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20768848"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7E56F4C4" w14:textId="77777777" w:rsidR="002C7930" w:rsidRPr="009E446D" w:rsidRDefault="002C7930" w:rsidP="00367CD5">
            <w:pPr>
              <w:rPr>
                <w:rFonts w:ascii="Calibri" w:hAnsi="Calibri" w:cs="Calibri"/>
                <w:color w:val="000000"/>
                <w:sz w:val="20"/>
              </w:rPr>
            </w:pPr>
            <w:r w:rsidRPr="009E446D">
              <w:rPr>
                <w:rFonts w:ascii="Calibri" w:hAnsi="Calibri" w:cs="Calibri"/>
                <w:color w:val="000000"/>
                <w:sz w:val="20"/>
              </w:rPr>
              <w:t>Make BMP accessible.</w:t>
            </w:r>
          </w:p>
        </w:tc>
      </w:tr>
      <w:tr w:rsidR="002C7930" w:rsidRPr="009E78CA" w14:paraId="054C743E"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310500FC"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280390BA" w14:textId="77777777" w:rsidR="002C7930" w:rsidRPr="00D91ED3" w:rsidRDefault="002C7930" w:rsidP="00367CD5">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2BD3E67F" w14:textId="77777777" w:rsidR="002C7930" w:rsidRPr="009E446D" w:rsidRDefault="002C7930" w:rsidP="00367CD5">
            <w:pPr>
              <w:rPr>
                <w:rFonts w:ascii="Calibri" w:hAnsi="Calibri" w:cs="Calibri"/>
                <w:color w:val="000000"/>
                <w:sz w:val="20"/>
              </w:rPr>
            </w:pPr>
            <w:r w:rsidRPr="009E446D">
              <w:rPr>
                <w:rFonts w:ascii="Calibri" w:hAnsi="Calibri" w:cs="Calibri"/>
                <w:color w:val="000000"/>
                <w:sz w:val="20"/>
              </w:rPr>
              <w:t>Satisfactory</w:t>
            </w:r>
          </w:p>
        </w:tc>
        <w:sdt>
          <w:sdtPr>
            <w:rPr>
              <w:rFonts w:ascii="Calibri" w:eastAsia="Times New Roman" w:hAnsi="Calibri" w:cs="Calibri"/>
              <w:color w:val="000000"/>
              <w:sz w:val="20"/>
              <w:szCs w:val="20"/>
            </w:rPr>
            <w:id w:val="-1888791549"/>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7B3E4F14"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206CB445" w14:textId="77777777" w:rsidR="002C7930" w:rsidRPr="009E446D" w:rsidRDefault="002C7930" w:rsidP="00367CD5">
            <w:pPr>
              <w:rPr>
                <w:rFonts w:ascii="Calibri" w:hAnsi="Calibri" w:cs="Calibri"/>
                <w:color w:val="000000"/>
                <w:sz w:val="20"/>
              </w:rPr>
            </w:pPr>
            <w:r w:rsidRPr="009E446D">
              <w:rPr>
                <w:rFonts w:ascii="Calibri" w:hAnsi="Calibri" w:cs="Calibri"/>
                <w:color w:val="000000"/>
                <w:sz w:val="20"/>
              </w:rPr>
              <w:t>Continue maintenance.</w:t>
            </w:r>
          </w:p>
        </w:tc>
      </w:tr>
      <w:tr w:rsidR="002C7930" w:rsidRPr="009E78CA" w14:paraId="067ACF90" w14:textId="77777777" w:rsidTr="00367CD5">
        <w:trPr>
          <w:trHeight w:val="20"/>
        </w:trPr>
        <w:tc>
          <w:tcPr>
            <w:tcW w:w="902" w:type="dxa"/>
            <w:vMerge/>
            <w:tcBorders>
              <w:left w:val="single" w:sz="8" w:space="0" w:color="auto"/>
              <w:bottom w:val="nil"/>
              <w:right w:val="single" w:sz="4" w:space="0" w:color="auto"/>
            </w:tcBorders>
            <w:shd w:val="clear" w:color="auto" w:fill="D5DCE4" w:themeFill="text2" w:themeFillTint="33"/>
            <w:noWrap/>
            <w:hideMark/>
          </w:tcPr>
          <w:p w14:paraId="61141256" w14:textId="77777777" w:rsidR="002C7930" w:rsidRPr="00D91ED3" w:rsidRDefault="002C7930" w:rsidP="00367CD5">
            <w:pPr>
              <w:spacing w:line="240" w:lineRule="auto"/>
              <w:rPr>
                <w:rFonts w:ascii="Calibri" w:eastAsia="Times New Roman" w:hAnsi="Calibri" w:cs="Calibri"/>
                <w:color w:val="000000"/>
                <w:sz w:val="20"/>
                <w:szCs w:val="20"/>
              </w:rPr>
            </w:pPr>
          </w:p>
        </w:tc>
        <w:tc>
          <w:tcPr>
            <w:tcW w:w="2790" w:type="dxa"/>
            <w:vMerge/>
            <w:tcBorders>
              <w:left w:val="single" w:sz="4" w:space="0" w:color="auto"/>
              <w:bottom w:val="nil"/>
              <w:right w:val="single" w:sz="4" w:space="0" w:color="auto"/>
            </w:tcBorders>
            <w:shd w:val="clear" w:color="auto" w:fill="D5DCE4" w:themeFill="text2" w:themeFillTint="33"/>
            <w:noWrap/>
            <w:hideMark/>
          </w:tcPr>
          <w:p w14:paraId="5A1066B3" w14:textId="77777777" w:rsidR="002C7930" w:rsidRPr="00D91ED3" w:rsidRDefault="002C7930" w:rsidP="00367CD5">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4240CBBA" w14:textId="77777777" w:rsidR="002C7930" w:rsidRPr="009E446D" w:rsidRDefault="002C7930" w:rsidP="00367CD5">
            <w:pPr>
              <w:rPr>
                <w:rFonts w:ascii="Calibri" w:hAnsi="Calibri" w:cs="Calibri"/>
                <w:color w:val="000000"/>
                <w:sz w:val="20"/>
              </w:rPr>
            </w:pPr>
            <w:r w:rsidRPr="009E446D">
              <w:rPr>
                <w:rFonts w:ascii="Calibri" w:hAnsi="Calibri" w:cs="Calibri"/>
                <w:color w:val="000000"/>
                <w:sz w:val="20"/>
              </w:rPr>
              <w:t>Unsatisfactory</w:t>
            </w:r>
          </w:p>
        </w:tc>
        <w:sdt>
          <w:sdtPr>
            <w:rPr>
              <w:rFonts w:ascii="Calibri" w:eastAsia="Times New Roman" w:hAnsi="Calibri" w:cs="Calibri"/>
              <w:color w:val="000000"/>
              <w:sz w:val="20"/>
              <w:szCs w:val="20"/>
            </w:rPr>
            <w:id w:val="1483041787"/>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4AD46B39" w14:textId="77777777" w:rsidR="002C7930" w:rsidRPr="00D91ED3" w:rsidRDefault="002C7930" w:rsidP="00367CD5">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52223C94" w14:textId="77777777" w:rsidR="002C7930" w:rsidRPr="009E446D" w:rsidRDefault="002C7930" w:rsidP="00367CD5">
            <w:pPr>
              <w:rPr>
                <w:rFonts w:ascii="Calibri" w:hAnsi="Calibri" w:cs="Calibri"/>
                <w:color w:val="000000"/>
                <w:sz w:val="20"/>
              </w:rPr>
            </w:pPr>
            <w:r w:rsidRPr="009E446D">
              <w:rPr>
                <w:rFonts w:ascii="Calibri" w:hAnsi="Calibri" w:cs="Calibri"/>
                <w:color w:val="000000"/>
                <w:sz w:val="20"/>
              </w:rPr>
              <w:t xml:space="preserve">Please see individual </w:t>
            </w:r>
            <w:r>
              <w:rPr>
                <w:rFonts w:ascii="Calibri" w:hAnsi="Calibri" w:cs="Calibri"/>
                <w:color w:val="000000"/>
                <w:sz w:val="20"/>
              </w:rPr>
              <w:t xml:space="preserve">report </w:t>
            </w:r>
            <w:r w:rsidRPr="009E446D">
              <w:rPr>
                <w:rFonts w:ascii="Calibri" w:hAnsi="Calibri" w:cs="Calibri"/>
                <w:color w:val="000000"/>
                <w:sz w:val="20"/>
              </w:rPr>
              <w:t>sections below for details.</w:t>
            </w:r>
          </w:p>
        </w:tc>
      </w:tr>
      <w:tr w:rsidR="002C7930" w:rsidRPr="009E78CA" w14:paraId="3F48CA7A" w14:textId="77777777" w:rsidTr="00367CD5">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307979F7" w14:textId="77777777" w:rsidR="002C7930" w:rsidRPr="00D91ED3" w:rsidRDefault="002C7930" w:rsidP="00367CD5">
            <w:pPr>
              <w:spacing w:line="240" w:lineRule="auto"/>
              <w:rPr>
                <w:rFonts w:ascii="Calibri" w:eastAsia="Times New Roman" w:hAnsi="Calibri" w:cs="Calibri"/>
                <w:color w:val="000000"/>
                <w:sz w:val="20"/>
                <w:szCs w:val="20"/>
              </w:rPr>
            </w:pPr>
          </w:p>
        </w:tc>
      </w:tr>
      <w:bookmarkEnd w:id="3"/>
    </w:tbl>
    <w:p w14:paraId="668C8AAD" w14:textId="77777777" w:rsidR="002C7930" w:rsidRDefault="002C7930" w:rsidP="002C7930"/>
    <w:p w14:paraId="38B0FF51" w14:textId="77777777" w:rsidR="002C7930" w:rsidRDefault="002C7930" w:rsidP="002C7930"/>
    <w:p w14:paraId="793F928D" w14:textId="77777777" w:rsidR="002C7930" w:rsidRDefault="002C7930" w:rsidP="002C7930"/>
    <w:p w14:paraId="16E61A0B" w14:textId="77777777" w:rsidR="002C7930" w:rsidRDefault="002C7930" w:rsidP="002C7930"/>
    <w:p w14:paraId="1481E45A" w14:textId="77777777" w:rsidR="002C7930" w:rsidRDefault="002C7930" w:rsidP="002C7930"/>
    <w:p w14:paraId="562207B1" w14:textId="77777777" w:rsidR="002C7930" w:rsidRDefault="002C7930" w:rsidP="002C7930"/>
    <w:p w14:paraId="728DF793" w14:textId="77777777" w:rsidR="002C7930" w:rsidRDefault="002C7930" w:rsidP="002C7930"/>
    <w:p w14:paraId="4B5FC048" w14:textId="77777777" w:rsidR="002C7930" w:rsidRDefault="002C7930" w:rsidP="002C7930"/>
    <w:p w14:paraId="336069FE" w14:textId="77777777" w:rsidR="002C7930" w:rsidRDefault="002C7930" w:rsidP="002C7930"/>
    <w:bookmarkEnd w:id="1"/>
    <w:p w14:paraId="14CEF4F7" w14:textId="77777777" w:rsidR="009918EC" w:rsidRDefault="009918EC"/>
    <w:p w14:paraId="62986A57" w14:textId="77777777" w:rsidR="009918EC" w:rsidRDefault="009918EC"/>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9918EC" w:rsidRPr="00FC1D85" w14:paraId="53E4D866"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0C3477CE" w14:textId="77777777" w:rsidR="009918EC" w:rsidRPr="00FC1D85" w:rsidRDefault="009918EC" w:rsidP="00F44FD6">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Inlet</w:t>
            </w:r>
          </w:p>
        </w:tc>
      </w:tr>
      <w:tr w:rsidR="00D53DFF" w:rsidRPr="009E78CA" w14:paraId="568B2BEB" w14:textId="77777777" w:rsidTr="00367CD5">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D4EB499"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F730882"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B1A1C2D"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1889796477"/>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53B79F9F" w14:textId="77777777" w:rsidR="00D53DFF" w:rsidRPr="00D91ED3" w:rsidRDefault="00D53DFF" w:rsidP="00D53DFF">
                <w:pPr>
                  <w:spacing w:line="240" w:lineRule="auto"/>
                  <w:jc w:val="center"/>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6737638"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D53DFF" w:rsidRPr="009E78CA" w14:paraId="35BF9946"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3420AD97"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Single</w:t>
            </w:r>
          </w:p>
        </w:tc>
        <w:tc>
          <w:tcPr>
            <w:tcW w:w="2790" w:type="dxa"/>
            <w:vMerge w:val="restart"/>
            <w:tcBorders>
              <w:top w:val="single" w:sz="8" w:space="0" w:color="auto"/>
              <w:left w:val="nil"/>
              <w:right w:val="single" w:sz="4" w:space="0" w:color="auto"/>
            </w:tcBorders>
            <w:shd w:val="clear" w:color="auto" w:fill="auto"/>
            <w:noWrap/>
            <w:hideMark/>
          </w:tcPr>
          <w:p w14:paraId="64B03DD0" w14:textId="77777777" w:rsidR="00D53DFF" w:rsidRPr="00D91ED3" w:rsidRDefault="00D53DFF" w:rsidP="00D53DFF">
            <w:pPr>
              <w:spacing w:line="240" w:lineRule="auto"/>
              <w:rPr>
                <w:rFonts w:ascii="Calibri" w:eastAsia="Times New Roman" w:hAnsi="Calibri" w:cs="Calibri"/>
                <w:color w:val="000000"/>
                <w:sz w:val="20"/>
                <w:szCs w:val="20"/>
              </w:rPr>
            </w:pPr>
            <w:r w:rsidRPr="0066607A">
              <w:rPr>
                <w:rFonts w:ascii="Calibri" w:eastAsia="Times New Roman" w:hAnsi="Calibri" w:cs="Calibri"/>
                <w:color w:val="000000"/>
                <w:sz w:val="20"/>
                <w:szCs w:val="20"/>
              </w:rPr>
              <w:t>Storm water collection</w:t>
            </w:r>
          </w:p>
        </w:tc>
        <w:tc>
          <w:tcPr>
            <w:tcW w:w="4398" w:type="dxa"/>
            <w:tcBorders>
              <w:top w:val="single" w:sz="8" w:space="0" w:color="auto"/>
              <w:left w:val="nil"/>
              <w:bottom w:val="single" w:sz="4" w:space="0" w:color="auto"/>
              <w:right w:val="single" w:sz="4" w:space="0" w:color="auto"/>
            </w:tcBorders>
            <w:shd w:val="clear" w:color="auto" w:fill="auto"/>
            <w:noWrap/>
            <w:hideMark/>
          </w:tcPr>
          <w:p w14:paraId="58404B1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86720744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58DE58F"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1FAC72D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41860F0D"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267D81E"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4DAA787"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4359BB76"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Bypass due to diversion / blockage</w:t>
            </w:r>
          </w:p>
        </w:tc>
        <w:sdt>
          <w:sdtPr>
            <w:rPr>
              <w:rFonts w:ascii="Calibri" w:eastAsia="Times New Roman" w:hAnsi="Calibri" w:cs="Calibri"/>
              <w:color w:val="000000"/>
              <w:sz w:val="20"/>
              <w:szCs w:val="20"/>
            </w:rPr>
            <w:id w:val="-145440371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4797A67"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2359A7C6"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diversion / blockage.</w:t>
            </w:r>
          </w:p>
        </w:tc>
      </w:tr>
      <w:tr w:rsidR="00D53DFF" w:rsidRPr="009E78CA" w14:paraId="116D15FB"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EFC416F"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E6725C0"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16201C3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Bypass due to structure</w:t>
            </w:r>
          </w:p>
        </w:tc>
        <w:sdt>
          <w:sdtPr>
            <w:rPr>
              <w:rFonts w:ascii="Calibri" w:eastAsia="Times New Roman" w:hAnsi="Calibri" w:cs="Calibri"/>
              <w:color w:val="000000"/>
              <w:sz w:val="20"/>
              <w:szCs w:val="20"/>
            </w:rPr>
            <w:id w:val="-177054258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8E6CE7B"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798C2B7B"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Determine cause of bypass and repair structure.</w:t>
            </w:r>
          </w:p>
        </w:tc>
      </w:tr>
      <w:tr w:rsidR="00D53DFF" w:rsidRPr="009E78CA" w14:paraId="58C9972A"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20F1013F" w14:textId="77777777" w:rsidR="00D53DFF" w:rsidRPr="00D91ED3" w:rsidRDefault="00D53DFF" w:rsidP="00D53DFF">
            <w:pPr>
              <w:tabs>
                <w:tab w:val="left" w:pos="1523"/>
              </w:tabs>
              <w:spacing w:line="240" w:lineRule="auto"/>
              <w:rPr>
                <w:rFonts w:ascii="Calibri" w:eastAsia="Times New Roman" w:hAnsi="Calibri" w:cs="Calibri"/>
                <w:color w:val="000000"/>
                <w:sz w:val="20"/>
                <w:szCs w:val="20"/>
              </w:rPr>
            </w:pPr>
          </w:p>
        </w:tc>
      </w:tr>
      <w:tr w:rsidR="00D53DFF" w:rsidRPr="009E78CA" w14:paraId="38CA112B"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48B918D3"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7FFA2613" w14:textId="77777777" w:rsidR="00D53DFF" w:rsidRPr="00D91ED3" w:rsidRDefault="00D53DFF" w:rsidP="00D53DFF">
            <w:pPr>
              <w:spacing w:line="240" w:lineRule="auto"/>
              <w:rPr>
                <w:rFonts w:ascii="Calibri" w:eastAsia="Times New Roman" w:hAnsi="Calibri" w:cs="Calibri"/>
                <w:color w:val="000000"/>
                <w:sz w:val="20"/>
                <w:szCs w:val="20"/>
              </w:rPr>
            </w:pPr>
            <w:r w:rsidRPr="0066607A">
              <w:rPr>
                <w:rFonts w:ascii="Calibri" w:eastAsia="Times New Roman" w:hAnsi="Calibri" w:cs="Calibri"/>
                <w:color w:val="000000"/>
                <w:sz w:val="20"/>
                <w:szCs w:val="20"/>
              </w:rPr>
              <w:t>Inlet structure</w:t>
            </w:r>
          </w:p>
        </w:tc>
        <w:tc>
          <w:tcPr>
            <w:tcW w:w="4398" w:type="dxa"/>
            <w:tcBorders>
              <w:top w:val="single" w:sz="8" w:space="0" w:color="auto"/>
              <w:left w:val="nil"/>
              <w:bottom w:val="single" w:sz="4" w:space="0" w:color="auto"/>
              <w:right w:val="single" w:sz="4" w:space="0" w:color="auto"/>
            </w:tcBorders>
            <w:shd w:val="clear" w:color="auto" w:fill="auto"/>
            <w:noWrap/>
            <w:hideMark/>
          </w:tcPr>
          <w:p w14:paraId="3A93956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69990015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AD82713"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615FF1BF" w14:textId="77777777" w:rsidR="00D53DFF" w:rsidRPr="009E446D" w:rsidRDefault="00D53DFF" w:rsidP="00D53DFF">
            <w:pPr>
              <w:rPr>
                <w:rFonts w:ascii="Calibri" w:hAnsi="Calibri" w:cs="Calibri"/>
                <w:color w:val="000000"/>
                <w:sz w:val="20"/>
              </w:rPr>
            </w:pPr>
          </w:p>
        </w:tc>
      </w:tr>
      <w:tr w:rsidR="00D53DFF" w:rsidRPr="009E78CA" w14:paraId="02947178"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B015DDC"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E7AA673"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250685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59650857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1BF8DEC"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0CB4790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inlet accessible.</w:t>
            </w:r>
          </w:p>
        </w:tc>
      </w:tr>
      <w:tr w:rsidR="00D53DFF" w:rsidRPr="009E78CA" w14:paraId="74D98C39"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3D1AD3D"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DEFA9D1"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1E52B1A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89745978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5766840"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0A8A408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7D01A875"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58E54E1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FF2551F"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3EB87502"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0523585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56D932F"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7B45A8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Restore damaged inlet.</w:t>
            </w:r>
          </w:p>
        </w:tc>
      </w:tr>
      <w:tr w:rsidR="00D53DFF" w:rsidRPr="009E78CA" w14:paraId="0B1B357B"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3A89248"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5009EB6"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73D57BB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Diverter box not functioning per approved plan</w:t>
            </w:r>
          </w:p>
        </w:tc>
        <w:sdt>
          <w:sdtPr>
            <w:rPr>
              <w:rFonts w:ascii="Calibri" w:eastAsia="Times New Roman" w:hAnsi="Calibri" w:cs="Calibri"/>
              <w:color w:val="000000"/>
              <w:sz w:val="20"/>
              <w:szCs w:val="20"/>
            </w:rPr>
            <w:id w:val="32271661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FF70B6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237CF04B"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diverter box.</w:t>
            </w:r>
          </w:p>
        </w:tc>
      </w:tr>
      <w:tr w:rsidR="00D53DFF" w:rsidRPr="009E78CA" w14:paraId="53E9BEDB"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DDF670F"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E8166D7"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5532F6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88012296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34D7E06"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EE8614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sediment / debris / trash.</w:t>
            </w:r>
          </w:p>
        </w:tc>
      </w:tr>
      <w:tr w:rsidR="00D53DFF" w:rsidRPr="009E78CA" w14:paraId="36270442"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494BC960"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7B793E57"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755980F8"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1362353941"/>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05B5A38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245042F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Control excess vegetation.</w:t>
            </w:r>
          </w:p>
        </w:tc>
      </w:tr>
      <w:tr w:rsidR="00D53DFF" w:rsidRPr="009E78CA" w14:paraId="6FCDE156"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11DB26BB"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1F6983BD"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2DEFBF28"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1762267216"/>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61851EAC"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4AF68EB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D53DFF" w:rsidRPr="009E78CA" w14:paraId="71BACA01"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484A9ECC" w14:textId="77777777" w:rsidR="00D53DFF" w:rsidRPr="00D91ED3" w:rsidRDefault="00D53DFF" w:rsidP="00D53DFF">
            <w:pPr>
              <w:spacing w:line="240" w:lineRule="auto"/>
              <w:rPr>
                <w:rFonts w:ascii="Calibri" w:eastAsia="Times New Roman" w:hAnsi="Calibri" w:cs="Calibri"/>
                <w:color w:val="000000"/>
                <w:sz w:val="20"/>
                <w:szCs w:val="20"/>
              </w:rPr>
            </w:pPr>
          </w:p>
        </w:tc>
      </w:tr>
      <w:tr w:rsidR="00D53DFF" w:rsidRPr="009E78CA" w14:paraId="524E689A"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25E476A9"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48A8F342"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Inlet dissipator</w:t>
            </w:r>
          </w:p>
        </w:tc>
        <w:tc>
          <w:tcPr>
            <w:tcW w:w="4398" w:type="dxa"/>
            <w:tcBorders>
              <w:top w:val="single" w:sz="8" w:space="0" w:color="auto"/>
              <w:left w:val="nil"/>
              <w:bottom w:val="single" w:sz="4" w:space="0" w:color="auto"/>
              <w:right w:val="single" w:sz="4" w:space="0" w:color="auto"/>
            </w:tcBorders>
            <w:shd w:val="clear" w:color="auto" w:fill="auto"/>
            <w:noWrap/>
            <w:hideMark/>
          </w:tcPr>
          <w:p w14:paraId="1488F7DB"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78663451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5994DF8"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455112E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2F1398A2"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50FC97E"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9B1AFAD"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60AD75E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8321460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799235DA"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7928D8D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inlet dissipator accessible.</w:t>
            </w:r>
          </w:p>
        </w:tc>
      </w:tr>
      <w:tr w:rsidR="00D53DFF" w:rsidRPr="009E78CA" w14:paraId="2BD3820F"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DD34151"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C7D7852"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047DCEF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03048749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9797FCB"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75287312"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638482E7"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C31517D"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B1012A9"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2A8A6B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29576472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B11E6EC"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08D4B73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damaged dissipator.</w:t>
            </w:r>
          </w:p>
        </w:tc>
      </w:tr>
      <w:tr w:rsidR="00D53DFF" w:rsidRPr="009E78CA" w14:paraId="3361781F"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D9EC948"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F9CC889"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3CC639DD" w14:textId="77777777" w:rsidR="00D53DFF" w:rsidRDefault="00D53DFF" w:rsidP="00D53DFF">
            <w:pPr>
              <w:rPr>
                <w:rFonts w:ascii="Calibri" w:hAnsi="Calibri" w:cs="Calibri"/>
                <w:color w:val="000000"/>
                <w:sz w:val="20"/>
                <w:szCs w:val="20"/>
              </w:rPr>
            </w:pPr>
            <w:r w:rsidRPr="005C3745">
              <w:rPr>
                <w:rFonts w:ascii="Calibri" w:hAnsi="Calibri" w:cs="Calibri"/>
                <w:color w:val="000000"/>
                <w:sz w:val="20"/>
                <w:szCs w:val="20"/>
              </w:rPr>
              <w:t>Insufficient / displaced / excessive rip-rap</w:t>
            </w:r>
          </w:p>
        </w:tc>
        <w:sdt>
          <w:sdtPr>
            <w:rPr>
              <w:rFonts w:ascii="Calibri" w:eastAsia="Times New Roman" w:hAnsi="Calibri" w:cs="Calibri"/>
              <w:color w:val="000000"/>
              <w:sz w:val="20"/>
              <w:szCs w:val="20"/>
            </w:rPr>
            <w:id w:val="-196881158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BA6A423"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62F385D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Add / redistribute / remove rip rap as needed.</w:t>
            </w:r>
          </w:p>
        </w:tc>
      </w:tr>
      <w:tr w:rsidR="00D53DFF" w:rsidRPr="009E78CA" w14:paraId="1884EDD0"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D4A04E5"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BAA918B"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399E5ED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0773361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BA9DDD7"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0EB0324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sediment / debris / trash.</w:t>
            </w:r>
          </w:p>
        </w:tc>
      </w:tr>
      <w:tr w:rsidR="00D53DFF" w:rsidRPr="009E78CA" w14:paraId="7F388802"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3EA40441"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3543F43A"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0AFD1AE8"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1288508777"/>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2AFDF4D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6BA6F60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Control excess vegetation.</w:t>
            </w:r>
          </w:p>
        </w:tc>
      </w:tr>
      <w:tr w:rsidR="00D53DFF" w:rsidRPr="009E78CA" w14:paraId="5DDDA7E5"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36C6BA79"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00EC96A4"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0F5BCD86"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690231594"/>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4FE84D25"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1DE4640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D53DFF" w:rsidRPr="009E78CA" w14:paraId="6FCE1592"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1B7EF01C" w14:textId="77777777" w:rsidR="00D53DFF" w:rsidRPr="00D91ED3" w:rsidRDefault="00D53DFF" w:rsidP="00D53DFF">
            <w:pPr>
              <w:tabs>
                <w:tab w:val="left" w:pos="1523"/>
              </w:tabs>
              <w:spacing w:line="240" w:lineRule="auto"/>
              <w:rPr>
                <w:rFonts w:ascii="Calibri" w:eastAsia="Times New Roman" w:hAnsi="Calibri" w:cs="Calibri"/>
                <w:color w:val="000000"/>
                <w:sz w:val="20"/>
                <w:szCs w:val="20"/>
              </w:rPr>
            </w:pPr>
          </w:p>
        </w:tc>
      </w:tr>
      <w:tr w:rsidR="00D53DFF" w:rsidRPr="009E78CA" w14:paraId="1B541CAC"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501E731B"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3B32B065"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Forebay</w:t>
            </w:r>
          </w:p>
        </w:tc>
        <w:tc>
          <w:tcPr>
            <w:tcW w:w="4398" w:type="dxa"/>
            <w:tcBorders>
              <w:top w:val="single" w:sz="8" w:space="0" w:color="auto"/>
              <w:left w:val="nil"/>
              <w:bottom w:val="single" w:sz="4" w:space="0" w:color="auto"/>
              <w:right w:val="single" w:sz="4" w:space="0" w:color="auto"/>
            </w:tcBorders>
            <w:shd w:val="clear" w:color="auto" w:fill="auto"/>
            <w:noWrap/>
            <w:hideMark/>
          </w:tcPr>
          <w:p w14:paraId="22A5E78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132173180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1AF57B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4EC5F4FB"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12E50F3C"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04DCC403"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4584C2E"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6A6F572D"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64354475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C704AB7"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0AEF218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forebay accessible.</w:t>
            </w:r>
          </w:p>
        </w:tc>
      </w:tr>
      <w:tr w:rsidR="00D53DFF" w:rsidRPr="009E78CA" w14:paraId="2CB9A256"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8861B34"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BCE92C0"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EE0A92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19275172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BC5984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0670B418"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591EC04B"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89577C2"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920485C"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684C71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42106508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ED5A241"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44BE71C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damaged forebay.</w:t>
            </w:r>
          </w:p>
        </w:tc>
      </w:tr>
      <w:tr w:rsidR="00D53DFF" w:rsidRPr="009E78CA" w14:paraId="2B176582"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0BC3EC85"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65553AD"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277F7E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08680849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F6D391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6C343D0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sediment / debris / trash.</w:t>
            </w:r>
          </w:p>
        </w:tc>
      </w:tr>
      <w:tr w:rsidR="00D53DFF" w:rsidRPr="009E78CA" w14:paraId="6FEB6CB6"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B9DE5D9"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3878375"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0CB003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102432308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36D4EAB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213E591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Control excess vegetation.</w:t>
            </w:r>
          </w:p>
        </w:tc>
      </w:tr>
      <w:tr w:rsidR="00D53DFF" w:rsidRPr="009E78CA" w14:paraId="15CC01C0"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35B68145"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358A1759"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0DAE7EA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230225633"/>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7A3DDE40"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32843AA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D53DFF" w:rsidRPr="009E78CA" w14:paraId="38A865F2"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4E6BE2BD"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1BE64B26"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6CDDA62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Standing water exceeds design time</w:t>
            </w:r>
          </w:p>
        </w:tc>
        <w:sdt>
          <w:sdtPr>
            <w:rPr>
              <w:rFonts w:ascii="Calibri" w:eastAsia="Times New Roman" w:hAnsi="Calibri" w:cs="Calibri"/>
              <w:color w:val="000000"/>
              <w:sz w:val="20"/>
              <w:szCs w:val="20"/>
            </w:rPr>
            <w:id w:val="-1791347253"/>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0E3C0C9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30BC08B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Determine cause of persistent water and restore forebay.</w:t>
            </w:r>
          </w:p>
        </w:tc>
      </w:tr>
      <w:tr w:rsidR="00D53DFF" w:rsidRPr="009E78CA" w14:paraId="716AC486"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2F5BD799" w14:textId="77777777" w:rsidR="00D53DFF" w:rsidRPr="00D91ED3" w:rsidRDefault="00D53DFF" w:rsidP="00D53DFF">
            <w:pPr>
              <w:spacing w:line="240" w:lineRule="auto"/>
              <w:rPr>
                <w:rFonts w:ascii="Calibri" w:eastAsia="Times New Roman" w:hAnsi="Calibri" w:cs="Calibri"/>
                <w:color w:val="000000"/>
                <w:sz w:val="20"/>
                <w:szCs w:val="20"/>
              </w:rPr>
            </w:pPr>
          </w:p>
        </w:tc>
      </w:tr>
      <w:tr w:rsidR="00D53DFF" w:rsidRPr="009E78CA" w14:paraId="572D1277"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28022E82"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tcPr>
          <w:p w14:paraId="76BF055E"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Forebay berm</w:t>
            </w:r>
          </w:p>
        </w:tc>
        <w:tc>
          <w:tcPr>
            <w:tcW w:w="4398" w:type="dxa"/>
            <w:tcBorders>
              <w:top w:val="single" w:sz="8" w:space="0" w:color="auto"/>
              <w:left w:val="nil"/>
              <w:bottom w:val="single" w:sz="4" w:space="0" w:color="auto"/>
              <w:right w:val="single" w:sz="4" w:space="0" w:color="auto"/>
            </w:tcBorders>
            <w:shd w:val="clear" w:color="auto" w:fill="auto"/>
            <w:noWrap/>
            <w:hideMark/>
          </w:tcPr>
          <w:p w14:paraId="193DE6A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140147620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6C75AA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58EEAB4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28892787"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72A32FF"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8F363B0"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1C4424F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27730230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7D49E865"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7656966"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forebay berm accessible.</w:t>
            </w:r>
          </w:p>
        </w:tc>
      </w:tr>
      <w:tr w:rsidR="00D53DFF" w:rsidRPr="009E78CA" w14:paraId="4E99DAE2"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0BE25BC"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9BA5FE9"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DFE337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62672654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2C09B440"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0B54C86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2620A93C"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F6EEF68"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DE36AC8"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8845A3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Leaks / Holes / Breached</w:t>
            </w:r>
          </w:p>
        </w:tc>
        <w:sdt>
          <w:sdtPr>
            <w:rPr>
              <w:rFonts w:ascii="Calibri" w:eastAsia="Times New Roman" w:hAnsi="Calibri" w:cs="Calibri"/>
              <w:color w:val="000000"/>
              <w:sz w:val="20"/>
              <w:szCs w:val="20"/>
            </w:rPr>
            <w:id w:val="-171488341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884D3FC"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6AC5176D"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damaged forebay berm.</w:t>
            </w:r>
          </w:p>
        </w:tc>
      </w:tr>
      <w:tr w:rsidR="00D53DFF" w:rsidRPr="009E78CA" w14:paraId="2CC8927B"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E09275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037AF9D"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035906E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79475575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96AC93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60B577F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Control excess vegetation.</w:t>
            </w:r>
          </w:p>
        </w:tc>
      </w:tr>
      <w:tr w:rsidR="00D53DFF" w:rsidRPr="009E78CA" w14:paraId="780F49CD"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5A8384D"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1849D9E"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179F805B"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Woody vegetation</w:t>
            </w:r>
          </w:p>
        </w:tc>
        <w:sdt>
          <w:sdtPr>
            <w:rPr>
              <w:rFonts w:ascii="Calibri" w:eastAsia="Times New Roman" w:hAnsi="Calibri" w:cs="Calibri"/>
              <w:color w:val="000000"/>
              <w:sz w:val="20"/>
              <w:szCs w:val="20"/>
            </w:rPr>
            <w:id w:val="-11406710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D0BE13F"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2BCD24F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woody vegetation.</w:t>
            </w:r>
          </w:p>
        </w:tc>
      </w:tr>
      <w:tr w:rsidR="00D53DFF" w:rsidRPr="009E78CA" w14:paraId="30393723"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7D8F4145"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7BC7E162"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3E1E6D6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333191335"/>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3057EB8D"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37F43F9D"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9918EC" w:rsidRPr="009E78CA" w14:paraId="4344E656"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1E051009" w14:textId="77777777" w:rsidR="009918EC" w:rsidRPr="00D91ED3" w:rsidRDefault="009918EC" w:rsidP="00F44FD6">
            <w:pPr>
              <w:spacing w:line="240" w:lineRule="auto"/>
              <w:rPr>
                <w:rFonts w:ascii="Calibri" w:eastAsia="Times New Roman" w:hAnsi="Calibri" w:cs="Calibri"/>
                <w:color w:val="000000"/>
                <w:sz w:val="20"/>
                <w:szCs w:val="20"/>
              </w:rPr>
            </w:pPr>
          </w:p>
        </w:tc>
      </w:tr>
    </w:tbl>
    <w:p w14:paraId="45454C81" w14:textId="77777777" w:rsidR="009918EC" w:rsidRDefault="009918EC"/>
    <w:p w14:paraId="0E94D3D9" w14:textId="77777777" w:rsidR="00034CB6" w:rsidRDefault="00034CB6"/>
    <w:p w14:paraId="7E8FDD48" w14:textId="77777777" w:rsidR="00034CB6" w:rsidRDefault="00034CB6"/>
    <w:p w14:paraId="70290EDC" w14:textId="77777777" w:rsidR="00034CB6" w:rsidRDefault="00034CB6"/>
    <w:p w14:paraId="722C09ED" w14:textId="77777777" w:rsidR="00034CB6" w:rsidRDefault="00034CB6"/>
    <w:p w14:paraId="1E85BA9E" w14:textId="77777777" w:rsidR="00034CB6" w:rsidRDefault="00034CB6"/>
    <w:p w14:paraId="0B54FA12" w14:textId="77777777" w:rsidR="00034CB6" w:rsidRDefault="00034CB6"/>
    <w:p w14:paraId="560A40A1" w14:textId="77777777" w:rsidR="00034CB6" w:rsidRDefault="00034CB6"/>
    <w:p w14:paraId="625E5440" w14:textId="77777777" w:rsidR="00034CB6" w:rsidRDefault="00034CB6"/>
    <w:p w14:paraId="57D30D71" w14:textId="77777777" w:rsidR="00034CB6" w:rsidRDefault="00034CB6"/>
    <w:p w14:paraId="56B77AFF" w14:textId="77777777" w:rsidR="00034CB6" w:rsidRDefault="00034CB6"/>
    <w:p w14:paraId="57F66566" w14:textId="77777777" w:rsidR="00034CB6" w:rsidRDefault="00034CB6"/>
    <w:p w14:paraId="229CCEF3" w14:textId="77777777" w:rsidR="00034CB6" w:rsidRDefault="00034CB6"/>
    <w:p w14:paraId="74BC1265" w14:textId="77777777" w:rsidR="00034CB6" w:rsidRDefault="00034CB6"/>
    <w:p w14:paraId="6E1AAFE3" w14:textId="77777777" w:rsidR="00034CB6" w:rsidRDefault="00034CB6"/>
    <w:p w14:paraId="10DA99C5" w14:textId="77777777" w:rsidR="00034CB6" w:rsidRDefault="00034CB6"/>
    <w:p w14:paraId="2D49C940" w14:textId="77777777" w:rsidR="00034CB6" w:rsidRDefault="00034CB6"/>
    <w:p w14:paraId="02BA55F3" w14:textId="77777777" w:rsidR="00034CB6" w:rsidRDefault="00034CB6"/>
    <w:p w14:paraId="417FF982" w14:textId="77777777" w:rsidR="00034CB6" w:rsidRDefault="00034CB6"/>
    <w:p w14:paraId="6593CCD7" w14:textId="77777777" w:rsidR="00034CB6" w:rsidRDefault="00034CB6"/>
    <w:p w14:paraId="72263210" w14:textId="77777777" w:rsidR="00034CB6" w:rsidRDefault="00034CB6"/>
    <w:p w14:paraId="3E5B8779" w14:textId="77777777" w:rsidR="00034CB6" w:rsidRDefault="00034CB6"/>
    <w:p w14:paraId="586909F1" w14:textId="77777777" w:rsidR="00034CB6" w:rsidRDefault="00034CB6"/>
    <w:p w14:paraId="50AF4C59" w14:textId="77777777" w:rsidR="00034CB6" w:rsidRDefault="00034CB6"/>
    <w:p w14:paraId="7010DE73" w14:textId="77777777" w:rsidR="00034CB6" w:rsidRDefault="00034CB6"/>
    <w:p w14:paraId="5232E61A" w14:textId="77777777" w:rsidR="00034CB6" w:rsidRDefault="00034CB6"/>
    <w:p w14:paraId="05B244E5" w14:textId="77777777" w:rsidR="00034CB6" w:rsidRDefault="00034CB6"/>
    <w:p w14:paraId="2309C9AE" w14:textId="77777777" w:rsidR="00034CB6" w:rsidRDefault="00034CB6"/>
    <w:p w14:paraId="498ACC70" w14:textId="77777777" w:rsidR="00034CB6" w:rsidRDefault="00034CB6"/>
    <w:p w14:paraId="6CD1AF50" w14:textId="77777777" w:rsidR="00034CB6" w:rsidRDefault="00034CB6"/>
    <w:p w14:paraId="433F8CF8" w14:textId="77777777" w:rsidR="00034CB6" w:rsidRDefault="00034CB6"/>
    <w:p w14:paraId="780FD823" w14:textId="77777777" w:rsidR="00034CB6" w:rsidRDefault="00034CB6"/>
    <w:p w14:paraId="12E3B2F3" w14:textId="77777777" w:rsidR="00034CB6" w:rsidRDefault="00034CB6"/>
    <w:p w14:paraId="4454CE0C" w14:textId="77777777" w:rsidR="00034CB6" w:rsidRDefault="00034CB6"/>
    <w:p w14:paraId="04717DED" w14:textId="77777777" w:rsidR="00034CB6" w:rsidRDefault="00034CB6"/>
    <w:p w14:paraId="10F89F3A" w14:textId="77777777" w:rsidR="00034CB6" w:rsidRDefault="00034CB6"/>
    <w:p w14:paraId="2D013B67" w14:textId="77777777" w:rsidR="00034CB6" w:rsidRDefault="00034CB6"/>
    <w:p w14:paraId="2350B543" w14:textId="77777777" w:rsidR="00034CB6" w:rsidRDefault="00034CB6"/>
    <w:p w14:paraId="6A4692D2" w14:textId="77777777" w:rsidR="00034CB6" w:rsidRDefault="00034CB6"/>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034CB6" w:rsidRPr="00FC1D85" w14:paraId="092DDCC8"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307B6712" w14:textId="77777777" w:rsidR="00034CB6" w:rsidRPr="00FC1D85" w:rsidRDefault="00B86F65" w:rsidP="00F44FD6">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Marshes / Pools</w:t>
            </w:r>
          </w:p>
        </w:tc>
      </w:tr>
      <w:tr w:rsidR="00D53DFF" w:rsidRPr="009E78CA" w14:paraId="0DED89E4" w14:textId="77777777" w:rsidTr="00367CD5">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F7BA3D2"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5488DDA"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B76A083"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1277063148"/>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20F8A3E6" w14:textId="77777777" w:rsidR="00D53DFF" w:rsidRPr="00D91ED3" w:rsidRDefault="00D53DFF" w:rsidP="00D53DFF">
                <w:pPr>
                  <w:spacing w:line="240" w:lineRule="auto"/>
                  <w:jc w:val="center"/>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DB46E04"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D53DFF" w:rsidRPr="009E78CA" w14:paraId="0F7453DF"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6CCF9BCF"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739945F0" w14:textId="77777777" w:rsidR="00D53DFF" w:rsidRPr="00D91ED3" w:rsidRDefault="00D53DFF" w:rsidP="00D53DFF">
            <w:pPr>
              <w:spacing w:line="240" w:lineRule="auto"/>
              <w:rPr>
                <w:rFonts w:ascii="Calibri" w:eastAsia="Times New Roman" w:hAnsi="Calibri" w:cs="Calibri"/>
                <w:color w:val="000000"/>
                <w:sz w:val="20"/>
                <w:szCs w:val="20"/>
              </w:rPr>
            </w:pPr>
            <w:r w:rsidRPr="00B86F65">
              <w:rPr>
                <w:rFonts w:ascii="Calibri" w:hAnsi="Calibri" w:cs="Calibri"/>
                <w:color w:val="000000"/>
                <w:sz w:val="20"/>
                <w:szCs w:val="20"/>
              </w:rPr>
              <w:t>Water appearance</w:t>
            </w:r>
          </w:p>
        </w:tc>
        <w:tc>
          <w:tcPr>
            <w:tcW w:w="4398" w:type="dxa"/>
            <w:tcBorders>
              <w:top w:val="single" w:sz="8" w:space="0" w:color="auto"/>
              <w:left w:val="nil"/>
              <w:bottom w:val="single" w:sz="4" w:space="0" w:color="auto"/>
              <w:right w:val="single" w:sz="4" w:space="0" w:color="auto"/>
            </w:tcBorders>
            <w:shd w:val="clear" w:color="auto" w:fill="auto"/>
            <w:noWrap/>
            <w:hideMark/>
          </w:tcPr>
          <w:p w14:paraId="5A1CFE3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95262483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2550C7AA"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27089622" w14:textId="77777777" w:rsidR="00D53DFF" w:rsidRPr="009E446D" w:rsidRDefault="00D53DFF" w:rsidP="00D53DFF">
            <w:pPr>
              <w:rPr>
                <w:rFonts w:ascii="Calibri" w:hAnsi="Calibri" w:cs="Calibri"/>
                <w:color w:val="000000"/>
                <w:sz w:val="20"/>
              </w:rPr>
            </w:pPr>
            <w:r>
              <w:rPr>
                <w:rFonts w:ascii="Calibri" w:hAnsi="Calibri" w:cs="Calibri"/>
                <w:color w:val="000000"/>
                <w:sz w:val="20"/>
                <w:szCs w:val="20"/>
              </w:rPr>
              <w:t>Make marshes / pools accessible.</w:t>
            </w:r>
          </w:p>
        </w:tc>
      </w:tr>
      <w:tr w:rsidR="00D53DFF" w:rsidRPr="009E78CA" w14:paraId="65776E58"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CC24A5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4AB75AD"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0CE47F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24446358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4AC7C1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68216D9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4843D6FC"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1D1110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C879C20"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397D5C41" w14:textId="77777777" w:rsidR="00D53DFF" w:rsidRDefault="00D53DFF" w:rsidP="00D53DFF">
            <w:pPr>
              <w:rPr>
                <w:rFonts w:ascii="Calibri" w:hAnsi="Calibri" w:cs="Calibri"/>
                <w:color w:val="000000"/>
                <w:sz w:val="20"/>
                <w:szCs w:val="20"/>
              </w:rPr>
            </w:pPr>
            <w:r w:rsidRPr="00B86F65">
              <w:rPr>
                <w:rFonts w:ascii="Calibri" w:hAnsi="Calibri" w:cs="Calibri"/>
                <w:color w:val="000000"/>
                <w:sz w:val="20"/>
                <w:szCs w:val="20"/>
              </w:rPr>
              <w:t>Petroleum sheen</w:t>
            </w:r>
          </w:p>
        </w:tc>
        <w:sdt>
          <w:sdtPr>
            <w:rPr>
              <w:rFonts w:ascii="Calibri" w:eastAsia="Times New Roman" w:hAnsi="Calibri" w:cs="Calibri"/>
              <w:color w:val="000000"/>
              <w:sz w:val="20"/>
              <w:szCs w:val="20"/>
            </w:rPr>
            <w:id w:val="-120061560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9490148"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20C2EE91" w14:textId="77777777" w:rsidR="00D53DFF" w:rsidRDefault="00D53DFF" w:rsidP="00D53DFF">
            <w:pPr>
              <w:rPr>
                <w:rFonts w:ascii="Calibri" w:hAnsi="Calibri" w:cs="Calibri"/>
                <w:color w:val="000000"/>
                <w:sz w:val="20"/>
                <w:szCs w:val="20"/>
              </w:rPr>
            </w:pPr>
            <w:r w:rsidRPr="00B86F65">
              <w:rPr>
                <w:rFonts w:ascii="Calibri" w:hAnsi="Calibri" w:cs="Calibri"/>
                <w:color w:val="000000"/>
                <w:sz w:val="20"/>
                <w:szCs w:val="20"/>
              </w:rPr>
              <w:t xml:space="preserve">ID and eliminate source of sheen.  </w:t>
            </w:r>
          </w:p>
          <w:p w14:paraId="7146E81F" w14:textId="46D0A73B" w:rsidR="00D53DFF" w:rsidRDefault="00D53DFF" w:rsidP="00367CD5">
            <w:pPr>
              <w:rPr>
                <w:rFonts w:ascii="Calibri" w:hAnsi="Calibri" w:cs="Calibri"/>
                <w:color w:val="000000"/>
                <w:sz w:val="20"/>
                <w:szCs w:val="20"/>
              </w:rPr>
            </w:pPr>
            <w:r w:rsidRPr="00B86F65">
              <w:rPr>
                <w:rFonts w:ascii="Calibri" w:hAnsi="Calibri" w:cs="Calibri"/>
                <w:color w:val="000000"/>
                <w:sz w:val="20"/>
                <w:szCs w:val="20"/>
              </w:rPr>
              <w:t xml:space="preserve">Contact </w:t>
            </w:r>
            <w:r w:rsidR="00367CD5">
              <w:rPr>
                <w:rFonts w:ascii="Calibri" w:hAnsi="Calibri" w:cs="Calibri"/>
                <w:color w:val="000000"/>
                <w:sz w:val="20"/>
                <w:szCs w:val="20"/>
              </w:rPr>
              <w:t>Stormwater Administrator</w:t>
            </w:r>
            <w:r w:rsidRPr="00B86F65">
              <w:rPr>
                <w:rFonts w:ascii="Calibri" w:hAnsi="Calibri" w:cs="Calibri"/>
                <w:color w:val="000000"/>
                <w:sz w:val="20"/>
                <w:szCs w:val="20"/>
              </w:rPr>
              <w:t>.</w:t>
            </w:r>
          </w:p>
        </w:tc>
      </w:tr>
      <w:tr w:rsidR="00D53DFF" w:rsidRPr="009E78CA" w14:paraId="1D8E7B56"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D9B66C6"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DC2A2FA"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2EF34423" w14:textId="77777777" w:rsidR="00D53DFF" w:rsidRDefault="00D53DFF" w:rsidP="00D53DFF">
            <w:pPr>
              <w:rPr>
                <w:rFonts w:ascii="Calibri" w:hAnsi="Calibri" w:cs="Calibri"/>
                <w:color w:val="000000"/>
                <w:sz w:val="20"/>
                <w:szCs w:val="20"/>
              </w:rPr>
            </w:pPr>
            <w:r w:rsidRPr="00B86F65">
              <w:rPr>
                <w:rFonts w:ascii="Calibri" w:hAnsi="Calibri" w:cs="Calibri"/>
                <w:color w:val="000000"/>
                <w:sz w:val="20"/>
                <w:szCs w:val="20"/>
              </w:rPr>
              <w:t>Excess algae</w:t>
            </w:r>
          </w:p>
        </w:tc>
        <w:sdt>
          <w:sdtPr>
            <w:rPr>
              <w:rFonts w:ascii="Calibri" w:eastAsia="Times New Roman" w:hAnsi="Calibri" w:cs="Calibri"/>
              <w:color w:val="000000"/>
              <w:sz w:val="20"/>
              <w:szCs w:val="20"/>
            </w:rPr>
            <w:id w:val="55929377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589BB2C"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4FDE5343" w14:textId="77777777" w:rsidR="00D53DFF" w:rsidRDefault="00D53DFF" w:rsidP="00D53DFF">
            <w:pPr>
              <w:rPr>
                <w:rFonts w:ascii="Calibri" w:hAnsi="Calibri" w:cs="Calibri"/>
                <w:color w:val="000000"/>
                <w:sz w:val="20"/>
                <w:szCs w:val="20"/>
              </w:rPr>
            </w:pPr>
            <w:r w:rsidRPr="00B86F65">
              <w:rPr>
                <w:rFonts w:ascii="Calibri" w:hAnsi="Calibri" w:cs="Calibri"/>
                <w:color w:val="000000"/>
                <w:sz w:val="20"/>
                <w:szCs w:val="20"/>
              </w:rPr>
              <w:t xml:space="preserve">ID and eliminate source of algae.  </w:t>
            </w:r>
          </w:p>
          <w:p w14:paraId="1F2D07BC" w14:textId="29DC811F" w:rsidR="00D53DFF" w:rsidRDefault="00D53DFF" w:rsidP="00367CD5">
            <w:pPr>
              <w:rPr>
                <w:rFonts w:ascii="Calibri" w:hAnsi="Calibri" w:cs="Calibri"/>
                <w:color w:val="000000"/>
                <w:sz w:val="20"/>
                <w:szCs w:val="20"/>
              </w:rPr>
            </w:pPr>
            <w:r w:rsidRPr="00B86F65">
              <w:rPr>
                <w:rFonts w:ascii="Calibri" w:hAnsi="Calibri" w:cs="Calibri"/>
                <w:color w:val="000000"/>
                <w:sz w:val="20"/>
                <w:szCs w:val="20"/>
              </w:rPr>
              <w:t>Contact</w:t>
            </w:r>
            <w:r w:rsidR="00367CD5">
              <w:rPr>
                <w:rFonts w:ascii="Calibri" w:hAnsi="Calibri" w:cs="Calibri"/>
                <w:color w:val="000000"/>
                <w:sz w:val="20"/>
                <w:szCs w:val="20"/>
              </w:rPr>
              <w:t xml:space="preserve"> Stormwater Administrator</w:t>
            </w:r>
            <w:r w:rsidRPr="00B86F65">
              <w:rPr>
                <w:rFonts w:ascii="Calibri" w:hAnsi="Calibri" w:cs="Calibri"/>
                <w:color w:val="000000"/>
                <w:sz w:val="20"/>
                <w:szCs w:val="20"/>
              </w:rPr>
              <w:t>.</w:t>
            </w:r>
          </w:p>
        </w:tc>
      </w:tr>
      <w:tr w:rsidR="00D53DFF" w:rsidRPr="009E78CA" w14:paraId="2C5C0065"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E1E4304"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9FDFA2B"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F733E6E" w14:textId="77777777" w:rsidR="00D53DFF" w:rsidRDefault="00D53DFF" w:rsidP="00D53DFF">
            <w:pPr>
              <w:rPr>
                <w:rFonts w:ascii="Calibri" w:hAnsi="Calibri" w:cs="Calibri"/>
                <w:color w:val="000000"/>
                <w:sz w:val="20"/>
                <w:szCs w:val="20"/>
              </w:rPr>
            </w:pPr>
            <w:r w:rsidRPr="00B86F65">
              <w:rPr>
                <w:rFonts w:ascii="Calibri" w:hAnsi="Calibri" w:cs="Calibri"/>
                <w:color w:val="000000"/>
                <w:sz w:val="20"/>
                <w:szCs w:val="20"/>
              </w:rPr>
              <w:t>Muddy</w:t>
            </w:r>
          </w:p>
        </w:tc>
        <w:sdt>
          <w:sdtPr>
            <w:rPr>
              <w:rFonts w:ascii="Calibri" w:eastAsia="Times New Roman" w:hAnsi="Calibri" w:cs="Calibri"/>
              <w:color w:val="000000"/>
              <w:sz w:val="20"/>
              <w:szCs w:val="20"/>
            </w:rPr>
            <w:id w:val="-197551171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32ED0A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0606CC6B" w14:textId="77777777" w:rsidR="00D53DFF" w:rsidRDefault="00D53DFF" w:rsidP="00D53DFF">
            <w:pPr>
              <w:rPr>
                <w:rFonts w:ascii="Calibri" w:hAnsi="Calibri" w:cs="Calibri"/>
                <w:color w:val="000000"/>
                <w:sz w:val="20"/>
                <w:szCs w:val="20"/>
              </w:rPr>
            </w:pPr>
            <w:r w:rsidRPr="00B86F65">
              <w:rPr>
                <w:rFonts w:ascii="Calibri" w:hAnsi="Calibri" w:cs="Calibri"/>
                <w:color w:val="000000"/>
                <w:sz w:val="20"/>
                <w:szCs w:val="20"/>
              </w:rPr>
              <w:t xml:space="preserve">ID and eliminate source of muddiness.  </w:t>
            </w:r>
          </w:p>
          <w:p w14:paraId="4DDCD81F" w14:textId="10B767A5" w:rsidR="00D53DFF" w:rsidRDefault="00D53DFF" w:rsidP="00367CD5">
            <w:pPr>
              <w:rPr>
                <w:rFonts w:ascii="Calibri" w:hAnsi="Calibri" w:cs="Calibri"/>
                <w:color w:val="000000"/>
                <w:sz w:val="20"/>
                <w:szCs w:val="20"/>
              </w:rPr>
            </w:pPr>
            <w:r w:rsidRPr="00B86F65">
              <w:rPr>
                <w:rFonts w:ascii="Calibri" w:hAnsi="Calibri" w:cs="Calibri"/>
                <w:color w:val="000000"/>
                <w:sz w:val="20"/>
                <w:szCs w:val="20"/>
              </w:rPr>
              <w:t>Contact</w:t>
            </w:r>
            <w:r w:rsidR="00367CD5">
              <w:rPr>
                <w:rFonts w:ascii="Calibri" w:hAnsi="Calibri" w:cs="Calibri"/>
                <w:color w:val="000000"/>
                <w:sz w:val="20"/>
                <w:szCs w:val="20"/>
              </w:rPr>
              <w:t xml:space="preserve"> Stormwater Administrator</w:t>
            </w:r>
            <w:r w:rsidRPr="00B86F65">
              <w:rPr>
                <w:rFonts w:ascii="Calibri" w:hAnsi="Calibri" w:cs="Calibri"/>
                <w:color w:val="000000"/>
                <w:sz w:val="20"/>
                <w:szCs w:val="20"/>
              </w:rPr>
              <w:t>.</w:t>
            </w:r>
          </w:p>
        </w:tc>
      </w:tr>
      <w:tr w:rsidR="00D53DFF" w:rsidRPr="009E78CA" w14:paraId="7159FABE"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087E214"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7F90CBB"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86A3841" w14:textId="77777777" w:rsidR="00D53DFF" w:rsidRPr="00B86F65" w:rsidRDefault="00D53DFF" w:rsidP="00D53DFF">
            <w:pPr>
              <w:rPr>
                <w:rFonts w:ascii="Calibri" w:hAnsi="Calibri" w:cs="Calibri"/>
                <w:color w:val="000000"/>
                <w:sz w:val="20"/>
                <w:szCs w:val="20"/>
              </w:rPr>
            </w:pPr>
            <w:r w:rsidRPr="00B86F65">
              <w:rPr>
                <w:rFonts w:ascii="Calibri" w:hAnsi="Calibri" w:cs="Calibri"/>
                <w:color w:val="000000"/>
                <w:sz w:val="20"/>
                <w:szCs w:val="20"/>
              </w:rPr>
              <w:t>Sewage present</w:t>
            </w:r>
          </w:p>
        </w:tc>
        <w:sdt>
          <w:sdtPr>
            <w:rPr>
              <w:rFonts w:ascii="Calibri" w:eastAsia="Times New Roman" w:hAnsi="Calibri" w:cs="Calibri"/>
              <w:color w:val="000000"/>
              <w:sz w:val="20"/>
              <w:szCs w:val="20"/>
            </w:rPr>
            <w:id w:val="-105846704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DFCD2AD"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72B387A" w14:textId="77777777" w:rsidR="00D53DFF" w:rsidRDefault="00D53DFF" w:rsidP="00D53DFF">
            <w:pPr>
              <w:rPr>
                <w:rFonts w:ascii="Calibri" w:hAnsi="Calibri" w:cs="Calibri"/>
                <w:color w:val="000000"/>
                <w:sz w:val="20"/>
                <w:szCs w:val="20"/>
              </w:rPr>
            </w:pPr>
            <w:r w:rsidRPr="00B86F65">
              <w:rPr>
                <w:rFonts w:ascii="Calibri" w:hAnsi="Calibri" w:cs="Calibri"/>
                <w:color w:val="000000"/>
                <w:sz w:val="20"/>
                <w:szCs w:val="20"/>
              </w:rPr>
              <w:t xml:space="preserve">ID and eliminate source of sewage.  </w:t>
            </w:r>
          </w:p>
          <w:p w14:paraId="70225D16" w14:textId="278E1C60" w:rsidR="00D53DFF" w:rsidRPr="00B86F65" w:rsidRDefault="00D53DFF" w:rsidP="00367CD5">
            <w:pPr>
              <w:rPr>
                <w:rFonts w:ascii="Calibri" w:hAnsi="Calibri" w:cs="Calibri"/>
                <w:color w:val="000000"/>
                <w:sz w:val="20"/>
                <w:szCs w:val="20"/>
              </w:rPr>
            </w:pPr>
            <w:r w:rsidRPr="00B86F65">
              <w:rPr>
                <w:rFonts w:ascii="Calibri" w:hAnsi="Calibri" w:cs="Calibri"/>
                <w:color w:val="000000"/>
                <w:sz w:val="20"/>
                <w:szCs w:val="20"/>
              </w:rPr>
              <w:t>Contact</w:t>
            </w:r>
            <w:r w:rsidR="00367CD5">
              <w:rPr>
                <w:rFonts w:ascii="Calibri" w:hAnsi="Calibri" w:cs="Calibri"/>
                <w:color w:val="000000"/>
                <w:sz w:val="20"/>
                <w:szCs w:val="20"/>
              </w:rPr>
              <w:t xml:space="preserve"> Stormwater Administrator</w:t>
            </w:r>
            <w:r w:rsidRPr="00B86F65">
              <w:rPr>
                <w:rFonts w:ascii="Calibri" w:hAnsi="Calibri" w:cs="Calibri"/>
                <w:color w:val="000000"/>
                <w:sz w:val="20"/>
                <w:szCs w:val="20"/>
              </w:rPr>
              <w:t>.</w:t>
            </w:r>
          </w:p>
        </w:tc>
      </w:tr>
      <w:tr w:rsidR="00D53DFF" w:rsidRPr="009E78CA" w14:paraId="4BD0A9DE"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3F53EA4"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270D78C"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0E09D1A8" w14:textId="77777777" w:rsidR="00D53DFF" w:rsidRDefault="00D53DFF" w:rsidP="00D53DFF">
            <w:pPr>
              <w:tabs>
                <w:tab w:val="left" w:pos="3152"/>
              </w:tabs>
              <w:rPr>
                <w:rFonts w:ascii="Calibri" w:hAnsi="Calibri" w:cs="Calibri"/>
                <w:color w:val="000000"/>
                <w:sz w:val="20"/>
                <w:szCs w:val="20"/>
              </w:rPr>
            </w:pPr>
            <w:r w:rsidRPr="001B7B98">
              <w:rPr>
                <w:rFonts w:ascii="Calibri" w:hAnsi="Calibri" w:cs="Calibri"/>
                <w:color w:val="000000"/>
                <w:sz w:val="20"/>
                <w:szCs w:val="20"/>
              </w:rPr>
              <w:t>Unknown substance</w:t>
            </w:r>
          </w:p>
        </w:tc>
        <w:sdt>
          <w:sdtPr>
            <w:rPr>
              <w:rFonts w:ascii="Calibri" w:eastAsia="Times New Roman" w:hAnsi="Calibri" w:cs="Calibri"/>
              <w:color w:val="000000"/>
              <w:sz w:val="20"/>
              <w:szCs w:val="20"/>
            </w:rPr>
            <w:id w:val="-131063187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29BCCB8F"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4ADA0943" w14:textId="77777777" w:rsidR="00D53DFF" w:rsidRDefault="00D53DFF" w:rsidP="00D53DFF">
            <w:pPr>
              <w:rPr>
                <w:rFonts w:ascii="Calibri" w:hAnsi="Calibri" w:cs="Calibri"/>
                <w:color w:val="000000"/>
                <w:sz w:val="20"/>
                <w:szCs w:val="20"/>
              </w:rPr>
            </w:pPr>
            <w:r w:rsidRPr="001B7B98">
              <w:rPr>
                <w:rFonts w:ascii="Calibri" w:hAnsi="Calibri" w:cs="Calibri"/>
                <w:color w:val="000000"/>
                <w:sz w:val="20"/>
                <w:szCs w:val="20"/>
              </w:rPr>
              <w:t xml:space="preserve">ID and eliminate source of unknown substance.  </w:t>
            </w:r>
          </w:p>
          <w:p w14:paraId="29A220CA" w14:textId="57D28A2D" w:rsidR="00D53DFF" w:rsidRDefault="00D53DFF" w:rsidP="00367CD5">
            <w:pPr>
              <w:rPr>
                <w:rFonts w:ascii="Calibri" w:hAnsi="Calibri" w:cs="Calibri"/>
                <w:color w:val="000000"/>
                <w:sz w:val="20"/>
                <w:szCs w:val="20"/>
              </w:rPr>
            </w:pPr>
            <w:r w:rsidRPr="001B7B98">
              <w:rPr>
                <w:rFonts w:ascii="Calibri" w:hAnsi="Calibri" w:cs="Calibri"/>
                <w:color w:val="000000"/>
                <w:sz w:val="20"/>
                <w:szCs w:val="20"/>
              </w:rPr>
              <w:t>Contact</w:t>
            </w:r>
            <w:r w:rsidR="00367CD5">
              <w:rPr>
                <w:rFonts w:ascii="Calibri" w:hAnsi="Calibri" w:cs="Calibri"/>
                <w:color w:val="000000"/>
                <w:sz w:val="20"/>
                <w:szCs w:val="20"/>
              </w:rPr>
              <w:t xml:space="preserve"> Stormwater Administrator</w:t>
            </w:r>
            <w:r w:rsidRPr="001B7B98">
              <w:rPr>
                <w:rFonts w:ascii="Calibri" w:hAnsi="Calibri" w:cs="Calibri"/>
                <w:color w:val="000000"/>
                <w:sz w:val="20"/>
                <w:szCs w:val="20"/>
              </w:rPr>
              <w:t>.</w:t>
            </w:r>
          </w:p>
        </w:tc>
      </w:tr>
      <w:tr w:rsidR="00D53DFF" w:rsidRPr="009E78CA" w14:paraId="7E0AE2C9"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1F11843D" w14:textId="77777777" w:rsidR="00D53DFF" w:rsidRPr="00D91ED3" w:rsidRDefault="00D53DFF" w:rsidP="00D53DFF">
            <w:pPr>
              <w:tabs>
                <w:tab w:val="left" w:pos="1523"/>
              </w:tabs>
              <w:spacing w:line="240" w:lineRule="auto"/>
              <w:rPr>
                <w:rFonts w:ascii="Calibri" w:eastAsia="Times New Roman" w:hAnsi="Calibri" w:cs="Calibri"/>
                <w:color w:val="000000"/>
                <w:sz w:val="20"/>
                <w:szCs w:val="20"/>
              </w:rPr>
            </w:pPr>
          </w:p>
        </w:tc>
      </w:tr>
      <w:tr w:rsidR="00D53DFF" w:rsidRPr="009E78CA" w14:paraId="33688896"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02AB35EE"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Single</w:t>
            </w:r>
          </w:p>
        </w:tc>
        <w:tc>
          <w:tcPr>
            <w:tcW w:w="2790" w:type="dxa"/>
            <w:vMerge w:val="restart"/>
            <w:tcBorders>
              <w:top w:val="single" w:sz="8" w:space="0" w:color="auto"/>
              <w:left w:val="nil"/>
              <w:right w:val="single" w:sz="4" w:space="0" w:color="auto"/>
            </w:tcBorders>
            <w:shd w:val="clear" w:color="auto" w:fill="auto"/>
            <w:noWrap/>
            <w:hideMark/>
          </w:tcPr>
          <w:p w14:paraId="7D409724" w14:textId="77777777" w:rsidR="00D53DFF" w:rsidRPr="00D91ED3" w:rsidRDefault="00D53DFF" w:rsidP="00D53DFF">
            <w:pPr>
              <w:spacing w:line="240" w:lineRule="auto"/>
              <w:rPr>
                <w:rFonts w:ascii="Calibri" w:eastAsia="Times New Roman" w:hAnsi="Calibri" w:cs="Calibri"/>
                <w:color w:val="000000"/>
                <w:sz w:val="20"/>
                <w:szCs w:val="20"/>
              </w:rPr>
            </w:pPr>
            <w:r w:rsidRPr="00B86F65">
              <w:rPr>
                <w:rFonts w:ascii="Calibri" w:eastAsia="Times New Roman" w:hAnsi="Calibri" w:cs="Calibri"/>
                <w:color w:val="000000"/>
                <w:sz w:val="20"/>
                <w:szCs w:val="20"/>
              </w:rPr>
              <w:t>Sedimentation</w:t>
            </w:r>
          </w:p>
        </w:tc>
        <w:tc>
          <w:tcPr>
            <w:tcW w:w="4398" w:type="dxa"/>
            <w:tcBorders>
              <w:top w:val="single" w:sz="8" w:space="0" w:color="auto"/>
              <w:left w:val="nil"/>
              <w:bottom w:val="single" w:sz="4" w:space="0" w:color="auto"/>
              <w:right w:val="single" w:sz="4" w:space="0" w:color="auto"/>
            </w:tcBorders>
            <w:shd w:val="clear" w:color="auto" w:fill="auto"/>
            <w:noWrap/>
            <w:hideMark/>
          </w:tcPr>
          <w:p w14:paraId="31F33C5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36440391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B5D99C2"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30E0995E" w14:textId="77777777" w:rsidR="00D53DFF" w:rsidRPr="009E446D" w:rsidRDefault="00D53DFF" w:rsidP="00D53DFF">
            <w:pPr>
              <w:rPr>
                <w:rFonts w:ascii="Calibri" w:hAnsi="Calibri" w:cs="Calibri"/>
                <w:color w:val="000000"/>
                <w:sz w:val="20"/>
              </w:rPr>
            </w:pPr>
            <w:r>
              <w:rPr>
                <w:rFonts w:ascii="Calibri" w:hAnsi="Calibri" w:cs="Calibri"/>
                <w:color w:val="000000"/>
                <w:sz w:val="20"/>
                <w:szCs w:val="20"/>
              </w:rPr>
              <w:t>Make marshes / pools accessible.</w:t>
            </w:r>
          </w:p>
        </w:tc>
      </w:tr>
      <w:tr w:rsidR="00D53DFF" w:rsidRPr="009E78CA" w14:paraId="646A9C5D"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C4CA960"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40A9B45"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15F3864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85847634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3A730DF6"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6AEB6AB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3F4EB046"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8FD958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35ED5B4"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8393CE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sediment</w:t>
            </w:r>
          </w:p>
        </w:tc>
        <w:sdt>
          <w:sdtPr>
            <w:rPr>
              <w:rFonts w:ascii="Calibri" w:eastAsia="Times New Roman" w:hAnsi="Calibri" w:cs="Calibri"/>
              <w:color w:val="000000"/>
              <w:sz w:val="20"/>
              <w:szCs w:val="20"/>
            </w:rPr>
            <w:id w:val="-168860117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6E2FE1A"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5D3B198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Restore pool volume.</w:t>
            </w:r>
          </w:p>
        </w:tc>
      </w:tr>
      <w:tr w:rsidR="00D53DFF" w:rsidRPr="009E78CA" w14:paraId="367184A2"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8CD46A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61CF4C7"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1FE723ED" w14:textId="77777777" w:rsidR="00D53DFF" w:rsidRDefault="00D53DFF" w:rsidP="00D53DFF">
            <w:pPr>
              <w:rPr>
                <w:rFonts w:ascii="Calibri" w:hAnsi="Calibri" w:cs="Calibri"/>
                <w:color w:val="000000"/>
                <w:sz w:val="20"/>
                <w:szCs w:val="20"/>
              </w:rPr>
            </w:pPr>
            <w:r w:rsidRPr="00EA0D0B">
              <w:rPr>
                <w:rFonts w:ascii="Calibri" w:hAnsi="Calibri" w:cs="Calibri"/>
                <w:color w:val="000000"/>
                <w:sz w:val="20"/>
                <w:szCs w:val="20"/>
              </w:rPr>
              <w:t>Unable to determine volume due to conditions</w:t>
            </w:r>
          </w:p>
        </w:tc>
        <w:sdt>
          <w:sdtPr>
            <w:rPr>
              <w:rFonts w:ascii="Calibri" w:eastAsia="Times New Roman" w:hAnsi="Calibri" w:cs="Calibri"/>
              <w:color w:val="000000"/>
              <w:sz w:val="20"/>
              <w:szCs w:val="20"/>
            </w:rPr>
            <w:id w:val="-200981986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15A065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75B18613" w14:textId="77777777" w:rsidR="00D53DFF" w:rsidRDefault="00D53DFF" w:rsidP="00D53DFF">
            <w:pPr>
              <w:rPr>
                <w:rFonts w:ascii="Calibri" w:hAnsi="Calibri" w:cs="Calibri"/>
                <w:color w:val="000000"/>
                <w:sz w:val="20"/>
                <w:szCs w:val="20"/>
              </w:rPr>
            </w:pPr>
            <w:r w:rsidRPr="00EA0D0B">
              <w:rPr>
                <w:rFonts w:ascii="Calibri" w:hAnsi="Calibri" w:cs="Calibri"/>
                <w:color w:val="000000"/>
                <w:sz w:val="20"/>
                <w:szCs w:val="20"/>
              </w:rPr>
              <w:t>Survey volume and restore if it exceeds allowable storage.</w:t>
            </w:r>
          </w:p>
        </w:tc>
      </w:tr>
      <w:tr w:rsidR="00D53DFF" w:rsidRPr="009E78CA" w14:paraId="048295C5"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3BFA184A" w14:textId="77777777" w:rsidR="00D53DFF" w:rsidRPr="00D91ED3" w:rsidRDefault="00D53DFF" w:rsidP="00D53DFF">
            <w:pPr>
              <w:spacing w:line="240" w:lineRule="auto"/>
              <w:rPr>
                <w:rFonts w:ascii="Calibri" w:eastAsia="Times New Roman" w:hAnsi="Calibri" w:cs="Calibri"/>
                <w:color w:val="000000"/>
                <w:sz w:val="20"/>
                <w:szCs w:val="20"/>
              </w:rPr>
            </w:pPr>
          </w:p>
        </w:tc>
      </w:tr>
      <w:tr w:rsidR="00D53DFF" w:rsidRPr="009E78CA" w14:paraId="364CAAFA"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20B8539A"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5A6BF4CA" w14:textId="77777777" w:rsidR="00D53DFF" w:rsidRPr="00D91ED3" w:rsidRDefault="00D53DFF" w:rsidP="00D53DFF">
            <w:pPr>
              <w:spacing w:line="240" w:lineRule="auto"/>
              <w:rPr>
                <w:rFonts w:ascii="Calibri" w:eastAsia="Times New Roman" w:hAnsi="Calibri" w:cs="Calibri"/>
                <w:color w:val="000000"/>
                <w:sz w:val="20"/>
                <w:szCs w:val="20"/>
              </w:rPr>
            </w:pPr>
            <w:r w:rsidRPr="00B86F65">
              <w:rPr>
                <w:rFonts w:ascii="Calibri" w:eastAsia="Times New Roman" w:hAnsi="Calibri" w:cs="Calibri"/>
                <w:color w:val="000000"/>
                <w:sz w:val="20"/>
                <w:szCs w:val="20"/>
              </w:rPr>
              <w:t>Plants / planting zones</w:t>
            </w:r>
          </w:p>
        </w:tc>
        <w:tc>
          <w:tcPr>
            <w:tcW w:w="4398" w:type="dxa"/>
            <w:tcBorders>
              <w:top w:val="single" w:sz="8" w:space="0" w:color="auto"/>
              <w:left w:val="nil"/>
              <w:bottom w:val="single" w:sz="4" w:space="0" w:color="auto"/>
              <w:right w:val="single" w:sz="4" w:space="0" w:color="auto"/>
            </w:tcBorders>
            <w:shd w:val="clear" w:color="auto" w:fill="auto"/>
            <w:noWrap/>
            <w:hideMark/>
          </w:tcPr>
          <w:p w14:paraId="7A9ACBE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51354345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F8DA461"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17E7E51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44848094"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64809D2"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4AD7E55"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ED42978"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103821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7C47A8F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642A442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plants accessible.</w:t>
            </w:r>
          </w:p>
        </w:tc>
      </w:tr>
      <w:tr w:rsidR="00D53DFF" w:rsidRPr="009E78CA" w14:paraId="2C93457F"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A457865"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628913C"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1D587CC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99668973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6B76077"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23FC9956"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54320259"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8DDD707"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18F02BB"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46689BF2"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Insufficient planting density</w:t>
            </w:r>
          </w:p>
        </w:tc>
        <w:sdt>
          <w:sdtPr>
            <w:rPr>
              <w:rFonts w:ascii="Calibri" w:eastAsia="Times New Roman" w:hAnsi="Calibri" w:cs="Calibri"/>
              <w:color w:val="000000"/>
              <w:sz w:val="20"/>
              <w:szCs w:val="20"/>
            </w:rPr>
            <w:id w:val="158480648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36336EDA"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6E30762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Restore planting density.</w:t>
            </w:r>
          </w:p>
        </w:tc>
      </w:tr>
      <w:tr w:rsidR="00D53DFF" w:rsidRPr="009E78CA" w14:paraId="08CD670D"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D90E920"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B4C2D77"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14791AF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Missing</w:t>
            </w:r>
          </w:p>
        </w:tc>
        <w:sdt>
          <w:sdtPr>
            <w:rPr>
              <w:rFonts w:ascii="Calibri" w:eastAsia="Times New Roman" w:hAnsi="Calibri" w:cs="Calibri"/>
              <w:color w:val="000000"/>
              <w:sz w:val="20"/>
              <w:szCs w:val="20"/>
            </w:rPr>
            <w:id w:val="159473755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50BCBA0"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308F697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Replace missing plants.</w:t>
            </w:r>
          </w:p>
        </w:tc>
      </w:tr>
      <w:tr w:rsidR="00D53DFF" w:rsidRPr="009E78CA" w14:paraId="3EA53D45"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AF72461"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63B8218"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33FA98ED" w14:textId="77777777" w:rsidR="00D53DFF" w:rsidRDefault="00D53DFF" w:rsidP="00D53DFF">
            <w:pPr>
              <w:rPr>
                <w:rFonts w:ascii="Calibri" w:hAnsi="Calibri" w:cs="Calibri"/>
                <w:color w:val="000000"/>
                <w:sz w:val="20"/>
                <w:szCs w:val="20"/>
              </w:rPr>
            </w:pPr>
            <w:r w:rsidRPr="001E43E5">
              <w:rPr>
                <w:rFonts w:ascii="Calibri" w:hAnsi="Calibri" w:cs="Calibri"/>
                <w:color w:val="000000"/>
                <w:sz w:val="20"/>
                <w:szCs w:val="20"/>
              </w:rPr>
              <w:t>Nuisance vegetation</w:t>
            </w:r>
          </w:p>
        </w:tc>
        <w:sdt>
          <w:sdtPr>
            <w:rPr>
              <w:rFonts w:ascii="Calibri" w:eastAsia="Times New Roman" w:hAnsi="Calibri" w:cs="Calibri"/>
              <w:color w:val="000000"/>
              <w:sz w:val="20"/>
              <w:szCs w:val="20"/>
            </w:rPr>
            <w:id w:val="73681687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2FC99D81"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64AC3CCC" w14:textId="77777777" w:rsidR="00D53DFF" w:rsidRDefault="00D53DFF" w:rsidP="00D53DFF">
            <w:pPr>
              <w:rPr>
                <w:rFonts w:ascii="Calibri" w:hAnsi="Calibri" w:cs="Calibri"/>
                <w:color w:val="000000"/>
                <w:sz w:val="20"/>
                <w:szCs w:val="20"/>
              </w:rPr>
            </w:pPr>
            <w:r w:rsidRPr="001E43E5">
              <w:rPr>
                <w:rFonts w:ascii="Calibri" w:hAnsi="Calibri" w:cs="Calibri"/>
                <w:color w:val="000000"/>
                <w:sz w:val="20"/>
                <w:szCs w:val="20"/>
              </w:rPr>
              <w:t>Control nuisance vegetation.</w:t>
            </w:r>
          </w:p>
        </w:tc>
      </w:tr>
      <w:tr w:rsidR="00D53DFF" w:rsidRPr="009E78CA" w14:paraId="5F6B39F1"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642C4DC4"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12B03FE8"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0E9069B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Dead / diseased / stressed</w:t>
            </w:r>
          </w:p>
        </w:tc>
        <w:sdt>
          <w:sdtPr>
            <w:rPr>
              <w:rFonts w:ascii="Calibri" w:eastAsia="Times New Roman" w:hAnsi="Calibri" w:cs="Calibri"/>
              <w:color w:val="000000"/>
              <w:sz w:val="20"/>
              <w:szCs w:val="20"/>
            </w:rPr>
            <w:id w:val="2113315267"/>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55357C48"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7FEDC35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 replace affected plants.</w:t>
            </w:r>
          </w:p>
        </w:tc>
      </w:tr>
      <w:tr w:rsidR="00D53DFF" w:rsidRPr="009E78CA" w14:paraId="5D66B7E5"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2F9AB6E2" w14:textId="77777777" w:rsidR="00D53DFF" w:rsidRPr="00D91ED3" w:rsidRDefault="00D53DFF" w:rsidP="00D53DFF">
            <w:pPr>
              <w:tabs>
                <w:tab w:val="left" w:pos="1523"/>
              </w:tabs>
              <w:spacing w:line="240" w:lineRule="auto"/>
              <w:rPr>
                <w:rFonts w:ascii="Calibri" w:eastAsia="Times New Roman" w:hAnsi="Calibri" w:cs="Calibri"/>
                <w:color w:val="000000"/>
                <w:sz w:val="20"/>
                <w:szCs w:val="20"/>
              </w:rPr>
            </w:pPr>
          </w:p>
        </w:tc>
      </w:tr>
      <w:tr w:rsidR="00D53DFF" w:rsidRPr="009E78CA" w14:paraId="3F6B7E96"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48A9A415"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Single</w:t>
            </w:r>
          </w:p>
        </w:tc>
        <w:tc>
          <w:tcPr>
            <w:tcW w:w="2790" w:type="dxa"/>
            <w:vMerge w:val="restart"/>
            <w:tcBorders>
              <w:top w:val="single" w:sz="8" w:space="0" w:color="auto"/>
              <w:left w:val="nil"/>
              <w:right w:val="single" w:sz="4" w:space="0" w:color="auto"/>
            </w:tcBorders>
            <w:shd w:val="clear" w:color="auto" w:fill="auto"/>
            <w:noWrap/>
            <w:hideMark/>
          </w:tcPr>
          <w:p w14:paraId="2F0895F1" w14:textId="77777777" w:rsidR="00D53DFF" w:rsidRPr="00D91ED3" w:rsidRDefault="00D53DFF" w:rsidP="00D53DFF">
            <w:pPr>
              <w:spacing w:line="240" w:lineRule="auto"/>
              <w:rPr>
                <w:rFonts w:ascii="Calibri" w:eastAsia="Times New Roman" w:hAnsi="Calibri" w:cs="Calibri"/>
                <w:color w:val="000000"/>
                <w:sz w:val="20"/>
                <w:szCs w:val="20"/>
              </w:rPr>
            </w:pPr>
            <w:r w:rsidRPr="00B86F65">
              <w:rPr>
                <w:rFonts w:ascii="Calibri" w:eastAsia="Times New Roman" w:hAnsi="Calibri" w:cs="Calibri"/>
                <w:color w:val="000000"/>
                <w:sz w:val="20"/>
                <w:szCs w:val="20"/>
              </w:rPr>
              <w:t>Water elevation</w:t>
            </w:r>
          </w:p>
        </w:tc>
        <w:tc>
          <w:tcPr>
            <w:tcW w:w="4398" w:type="dxa"/>
            <w:tcBorders>
              <w:top w:val="single" w:sz="8" w:space="0" w:color="auto"/>
              <w:left w:val="nil"/>
              <w:bottom w:val="single" w:sz="4" w:space="0" w:color="auto"/>
              <w:right w:val="single" w:sz="4" w:space="0" w:color="auto"/>
            </w:tcBorders>
            <w:shd w:val="clear" w:color="auto" w:fill="auto"/>
            <w:noWrap/>
            <w:hideMark/>
          </w:tcPr>
          <w:p w14:paraId="776D0FF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9895430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2E0B947C"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0D4C33C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marshes / pools accessible.</w:t>
            </w:r>
          </w:p>
        </w:tc>
      </w:tr>
      <w:tr w:rsidR="00D53DFF" w:rsidRPr="009E78CA" w14:paraId="4620821B"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9E40EC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D185477"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96D477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26090165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05AE80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7A84724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27DB7F9D"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82C12C2"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DD88B38"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7761CF0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Low / High water level</w:t>
            </w:r>
          </w:p>
        </w:tc>
        <w:sdt>
          <w:sdtPr>
            <w:rPr>
              <w:rFonts w:ascii="Calibri" w:eastAsia="Times New Roman" w:hAnsi="Calibri" w:cs="Calibri"/>
              <w:color w:val="000000"/>
              <w:sz w:val="20"/>
              <w:szCs w:val="20"/>
            </w:rPr>
            <w:id w:val="76079636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E4FA70A"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50C81BB3" w14:textId="77777777" w:rsidR="00D53DFF" w:rsidRDefault="00D53DFF" w:rsidP="00D53DFF">
            <w:pPr>
              <w:rPr>
                <w:rFonts w:ascii="Calibri" w:hAnsi="Calibri" w:cs="Calibri"/>
                <w:color w:val="000000"/>
                <w:sz w:val="20"/>
                <w:szCs w:val="20"/>
              </w:rPr>
            </w:pPr>
            <w:r w:rsidRPr="001E43E5">
              <w:rPr>
                <w:rFonts w:ascii="Calibri" w:hAnsi="Calibri" w:cs="Calibri"/>
                <w:color w:val="000000"/>
                <w:sz w:val="20"/>
                <w:szCs w:val="20"/>
              </w:rPr>
              <w:t>Determine cause of low / high water and restore appropriate level.</w:t>
            </w:r>
          </w:p>
        </w:tc>
      </w:tr>
      <w:tr w:rsidR="00EA0D0B" w:rsidRPr="009E78CA" w14:paraId="75FE62B5"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2ABB7EDB" w14:textId="77777777" w:rsidR="00EA0D0B" w:rsidRPr="00D91ED3" w:rsidRDefault="00EA0D0B" w:rsidP="00EA0D0B">
            <w:pPr>
              <w:spacing w:line="240" w:lineRule="auto"/>
              <w:rPr>
                <w:rFonts w:ascii="Calibri" w:eastAsia="Times New Roman" w:hAnsi="Calibri" w:cs="Calibri"/>
                <w:color w:val="000000"/>
                <w:sz w:val="20"/>
                <w:szCs w:val="20"/>
              </w:rPr>
            </w:pPr>
          </w:p>
        </w:tc>
      </w:tr>
    </w:tbl>
    <w:p w14:paraId="3B1DC113" w14:textId="77777777" w:rsidR="00034CB6" w:rsidRDefault="00034CB6"/>
    <w:p w14:paraId="7F84D189" w14:textId="77777777" w:rsidR="00280C12" w:rsidRDefault="00280C12"/>
    <w:p w14:paraId="25677A98" w14:textId="77777777" w:rsidR="00280C12" w:rsidRDefault="00280C12"/>
    <w:p w14:paraId="0DD6DC95" w14:textId="77777777" w:rsidR="00280C12" w:rsidRDefault="00280C12"/>
    <w:p w14:paraId="06D8FEEC" w14:textId="77777777" w:rsidR="00280C12" w:rsidRDefault="00280C12"/>
    <w:p w14:paraId="4DB85F74" w14:textId="77777777" w:rsidR="00280C12" w:rsidRDefault="00280C12"/>
    <w:p w14:paraId="3532B610" w14:textId="77777777" w:rsidR="00280C12" w:rsidRDefault="00280C12"/>
    <w:p w14:paraId="757F643E" w14:textId="77777777" w:rsidR="00280C12" w:rsidRDefault="00280C12"/>
    <w:p w14:paraId="333595F6" w14:textId="77777777" w:rsidR="00280C12" w:rsidRDefault="00280C12"/>
    <w:p w14:paraId="29C6C686" w14:textId="77777777" w:rsidR="00280C12" w:rsidRDefault="00280C12"/>
    <w:p w14:paraId="49BAD972" w14:textId="77777777" w:rsidR="00280C12" w:rsidRDefault="00280C12"/>
    <w:p w14:paraId="2034D14B" w14:textId="77777777" w:rsidR="00280C12" w:rsidRDefault="00280C12"/>
    <w:p w14:paraId="254DECC9" w14:textId="77777777" w:rsidR="00280C12" w:rsidRDefault="00280C12"/>
    <w:p w14:paraId="398199E3" w14:textId="77777777" w:rsidR="00280C12" w:rsidRDefault="00280C12"/>
    <w:p w14:paraId="3BF95C27" w14:textId="77777777" w:rsidR="00280C12" w:rsidRDefault="00280C12"/>
    <w:p w14:paraId="685110F8" w14:textId="77777777" w:rsidR="00280C12" w:rsidRDefault="00280C12"/>
    <w:p w14:paraId="0904DAE8" w14:textId="77777777" w:rsidR="00280C12" w:rsidRDefault="00280C12"/>
    <w:p w14:paraId="1A4E9D79" w14:textId="77777777" w:rsidR="00280C12" w:rsidRDefault="00280C12"/>
    <w:p w14:paraId="54FBDE5B" w14:textId="77777777" w:rsidR="00280C12" w:rsidRDefault="00280C12"/>
    <w:p w14:paraId="5D8E3A20" w14:textId="77777777" w:rsidR="00280C12" w:rsidRDefault="00280C12"/>
    <w:p w14:paraId="3458BB23" w14:textId="77777777" w:rsidR="00280C12" w:rsidRDefault="00280C12"/>
    <w:p w14:paraId="4B0FFB91" w14:textId="77777777" w:rsidR="00280C12" w:rsidRDefault="00280C12"/>
    <w:p w14:paraId="3F32B8F3" w14:textId="77777777" w:rsidR="00280C12" w:rsidRDefault="00280C12"/>
    <w:p w14:paraId="17EE22DD" w14:textId="77777777" w:rsidR="00280C12" w:rsidRDefault="00280C12"/>
    <w:p w14:paraId="25BC30EF" w14:textId="77777777" w:rsidR="00280C12" w:rsidRDefault="00280C12"/>
    <w:p w14:paraId="3FAE0097" w14:textId="77777777" w:rsidR="00280C12" w:rsidRDefault="00280C12"/>
    <w:p w14:paraId="11596A70" w14:textId="77777777" w:rsidR="00280C12" w:rsidRDefault="00280C12"/>
    <w:p w14:paraId="2E550C67" w14:textId="77777777" w:rsidR="00280C12" w:rsidRDefault="00280C12"/>
    <w:p w14:paraId="0FC98A5C" w14:textId="77777777" w:rsidR="00280C12" w:rsidRDefault="00280C12"/>
    <w:p w14:paraId="41CDB514" w14:textId="77777777" w:rsidR="00280C12" w:rsidRDefault="00280C12"/>
    <w:p w14:paraId="0BA888F3" w14:textId="77777777" w:rsidR="00280C12" w:rsidRDefault="00280C12"/>
    <w:p w14:paraId="5B9A8D18" w14:textId="77777777" w:rsidR="00280C12" w:rsidRDefault="00280C12"/>
    <w:p w14:paraId="5323C21C" w14:textId="77777777" w:rsidR="00280C12" w:rsidRDefault="00280C12"/>
    <w:p w14:paraId="1DDA97B2" w14:textId="77777777" w:rsidR="00280C12" w:rsidRDefault="00280C12"/>
    <w:p w14:paraId="65FA543D" w14:textId="77777777" w:rsidR="00280C12" w:rsidRDefault="00280C12"/>
    <w:p w14:paraId="4F7E9A6D" w14:textId="77777777" w:rsidR="00280C12" w:rsidRDefault="00280C12"/>
    <w:p w14:paraId="46F72183" w14:textId="77777777" w:rsidR="00280C12" w:rsidRDefault="00280C12"/>
    <w:p w14:paraId="11CD773C" w14:textId="77777777" w:rsidR="00280C12" w:rsidRDefault="00280C12"/>
    <w:p w14:paraId="1263E7B5" w14:textId="77777777" w:rsidR="00280C12" w:rsidRDefault="00280C12"/>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F44FD6" w:rsidRPr="00FC1D85" w14:paraId="6B2B8281"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1DBCB2FE" w14:textId="77777777" w:rsidR="00F44FD6" w:rsidRPr="00FC1D85" w:rsidRDefault="00F44FD6" w:rsidP="00F44FD6">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Outlet</w:t>
            </w:r>
          </w:p>
        </w:tc>
      </w:tr>
      <w:tr w:rsidR="00D53DFF" w:rsidRPr="009E78CA" w14:paraId="16A43C3F" w14:textId="77777777" w:rsidTr="00367CD5">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F3A6C98"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F650C69"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29A0876"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740763677"/>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4A437B7F" w14:textId="77777777" w:rsidR="00D53DFF" w:rsidRPr="00D91ED3" w:rsidRDefault="00D53DFF" w:rsidP="00D53DFF">
                <w:pPr>
                  <w:spacing w:line="240" w:lineRule="auto"/>
                  <w:jc w:val="center"/>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9E58ECE"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D53DFF" w:rsidRPr="009E78CA" w14:paraId="57BE8103"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35A7F456"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07554A9B" w14:textId="77777777" w:rsidR="00D53DFF" w:rsidRPr="00D91ED3" w:rsidRDefault="00D53DFF" w:rsidP="00D53DFF">
            <w:pPr>
              <w:spacing w:line="240" w:lineRule="auto"/>
              <w:rPr>
                <w:rFonts w:ascii="Calibri" w:eastAsia="Times New Roman" w:hAnsi="Calibri" w:cs="Calibri"/>
                <w:color w:val="000000"/>
                <w:sz w:val="20"/>
                <w:szCs w:val="20"/>
              </w:rPr>
            </w:pPr>
            <w:r w:rsidRPr="00B86F65">
              <w:rPr>
                <w:rFonts w:ascii="Calibri" w:eastAsia="Times New Roman" w:hAnsi="Calibri" w:cs="Calibri"/>
                <w:color w:val="000000"/>
                <w:sz w:val="20"/>
                <w:szCs w:val="20"/>
              </w:rPr>
              <w:t>Drawdown orifice / device</w:t>
            </w:r>
          </w:p>
        </w:tc>
        <w:tc>
          <w:tcPr>
            <w:tcW w:w="4398" w:type="dxa"/>
            <w:tcBorders>
              <w:top w:val="single" w:sz="8" w:space="0" w:color="auto"/>
              <w:left w:val="nil"/>
              <w:bottom w:val="single" w:sz="4" w:space="0" w:color="auto"/>
              <w:right w:val="single" w:sz="4" w:space="0" w:color="auto"/>
            </w:tcBorders>
            <w:shd w:val="clear" w:color="auto" w:fill="auto"/>
            <w:noWrap/>
            <w:hideMark/>
          </w:tcPr>
          <w:p w14:paraId="6E1BDB1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94143375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DB1302A"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51918C41" w14:textId="77777777" w:rsidR="00D53DFF" w:rsidRDefault="00D53DFF" w:rsidP="00D53DFF">
            <w:pPr>
              <w:rPr>
                <w:rFonts w:ascii="Calibri" w:hAnsi="Calibri" w:cs="Calibri"/>
                <w:color w:val="000000"/>
                <w:sz w:val="20"/>
                <w:szCs w:val="20"/>
              </w:rPr>
            </w:pPr>
            <w:r w:rsidRPr="001E43E5">
              <w:rPr>
                <w:rFonts w:ascii="Calibri" w:hAnsi="Calibri" w:cs="Calibri"/>
                <w:color w:val="000000"/>
                <w:sz w:val="20"/>
                <w:szCs w:val="20"/>
              </w:rPr>
              <w:t>Make orifice / device accessible.</w:t>
            </w:r>
          </w:p>
        </w:tc>
      </w:tr>
      <w:tr w:rsidR="00D53DFF" w:rsidRPr="009E78CA" w14:paraId="6C2A6A87"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2684368"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4EEB52A"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44A8D19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212738413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B7C8231"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29B557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296883FE"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245B501"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73DB9DC"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5610063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22452125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FCC196B"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13F7EDBF" w14:textId="77777777" w:rsidR="00D53DFF" w:rsidRDefault="00D53DFF" w:rsidP="00D53DFF">
            <w:pPr>
              <w:rPr>
                <w:rFonts w:ascii="Calibri" w:hAnsi="Calibri" w:cs="Calibri"/>
                <w:color w:val="000000"/>
                <w:sz w:val="20"/>
                <w:szCs w:val="20"/>
              </w:rPr>
            </w:pPr>
            <w:r w:rsidRPr="001E43E5">
              <w:rPr>
                <w:rFonts w:ascii="Calibri" w:hAnsi="Calibri" w:cs="Calibri"/>
                <w:color w:val="000000"/>
                <w:sz w:val="20"/>
                <w:szCs w:val="20"/>
              </w:rPr>
              <w:t>Repair damaged orifice / device.</w:t>
            </w:r>
          </w:p>
        </w:tc>
      </w:tr>
      <w:tr w:rsidR="00D53DFF" w:rsidRPr="009E78CA" w14:paraId="6120A658"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99C6551"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FE7972F"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229FE036"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98172847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A692E16"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601A043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sediment / debris / trash.</w:t>
            </w:r>
          </w:p>
        </w:tc>
      </w:tr>
      <w:tr w:rsidR="00D53DFF" w:rsidRPr="009E78CA" w14:paraId="4867066E"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C9A5B2E"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8A8CC0E"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EA8EE7B" w14:textId="77777777" w:rsidR="00D53DFF" w:rsidRDefault="00D53DFF" w:rsidP="00D53DFF">
            <w:pPr>
              <w:rPr>
                <w:rFonts w:ascii="Calibri" w:hAnsi="Calibri" w:cs="Calibri"/>
                <w:color w:val="000000"/>
                <w:sz w:val="20"/>
                <w:szCs w:val="20"/>
              </w:rPr>
            </w:pPr>
            <w:r w:rsidRPr="001E43E5">
              <w:rPr>
                <w:rFonts w:ascii="Calibri" w:hAnsi="Calibri" w:cs="Calibri"/>
                <w:color w:val="000000"/>
                <w:sz w:val="20"/>
                <w:szCs w:val="20"/>
              </w:rPr>
              <w:t>Improper elevation</w:t>
            </w:r>
          </w:p>
        </w:tc>
        <w:sdt>
          <w:sdtPr>
            <w:rPr>
              <w:rFonts w:ascii="Calibri" w:eastAsia="Times New Roman" w:hAnsi="Calibri" w:cs="Calibri"/>
              <w:color w:val="000000"/>
              <w:sz w:val="20"/>
              <w:szCs w:val="20"/>
            </w:rPr>
            <w:id w:val="-173261098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1D1C3C5"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2750234D" w14:textId="77777777" w:rsidR="00D53DFF" w:rsidRDefault="00D53DFF" w:rsidP="00D53DFF">
            <w:pPr>
              <w:rPr>
                <w:rFonts w:ascii="Calibri" w:hAnsi="Calibri" w:cs="Calibri"/>
                <w:color w:val="000000"/>
                <w:sz w:val="20"/>
                <w:szCs w:val="20"/>
              </w:rPr>
            </w:pPr>
            <w:r w:rsidRPr="001E43E5">
              <w:rPr>
                <w:rFonts w:ascii="Calibri" w:hAnsi="Calibri" w:cs="Calibri"/>
                <w:color w:val="000000"/>
                <w:sz w:val="20"/>
                <w:szCs w:val="20"/>
              </w:rPr>
              <w:t>Restore structure elevation.</w:t>
            </w:r>
          </w:p>
        </w:tc>
      </w:tr>
      <w:tr w:rsidR="00D53DFF" w:rsidRPr="009E78CA" w14:paraId="33F3A7ED"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336E9269" w14:textId="77777777" w:rsidR="00D53DFF" w:rsidRPr="00D91ED3" w:rsidRDefault="00D53DFF" w:rsidP="00D53DFF">
            <w:pPr>
              <w:tabs>
                <w:tab w:val="left" w:pos="1523"/>
              </w:tabs>
              <w:spacing w:line="240" w:lineRule="auto"/>
              <w:rPr>
                <w:rFonts w:ascii="Calibri" w:eastAsia="Times New Roman" w:hAnsi="Calibri" w:cs="Calibri"/>
                <w:color w:val="000000"/>
                <w:sz w:val="20"/>
                <w:szCs w:val="20"/>
              </w:rPr>
            </w:pPr>
          </w:p>
        </w:tc>
      </w:tr>
      <w:tr w:rsidR="00D53DFF" w:rsidRPr="009E78CA" w14:paraId="71AACC28"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257E0A83"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6F660E24" w14:textId="77777777" w:rsidR="00D53DFF" w:rsidRPr="00D91ED3" w:rsidRDefault="00D53DFF" w:rsidP="00D53DFF">
            <w:pPr>
              <w:spacing w:line="240" w:lineRule="auto"/>
              <w:rPr>
                <w:rFonts w:ascii="Calibri" w:eastAsia="Times New Roman" w:hAnsi="Calibri" w:cs="Calibri"/>
                <w:color w:val="000000"/>
                <w:sz w:val="20"/>
                <w:szCs w:val="20"/>
              </w:rPr>
            </w:pPr>
            <w:r w:rsidRPr="00F44FD6">
              <w:rPr>
                <w:rFonts w:ascii="Calibri" w:eastAsia="Times New Roman" w:hAnsi="Calibri" w:cs="Calibri"/>
                <w:color w:val="000000"/>
                <w:sz w:val="20"/>
                <w:szCs w:val="20"/>
              </w:rPr>
              <w:t>Berm / dam</w:t>
            </w:r>
          </w:p>
        </w:tc>
        <w:tc>
          <w:tcPr>
            <w:tcW w:w="4398" w:type="dxa"/>
            <w:tcBorders>
              <w:top w:val="single" w:sz="8" w:space="0" w:color="auto"/>
              <w:left w:val="nil"/>
              <w:bottom w:val="single" w:sz="4" w:space="0" w:color="auto"/>
              <w:right w:val="single" w:sz="4" w:space="0" w:color="auto"/>
            </w:tcBorders>
            <w:shd w:val="clear" w:color="auto" w:fill="auto"/>
            <w:noWrap/>
            <w:hideMark/>
          </w:tcPr>
          <w:p w14:paraId="3939710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131795790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BB17CB1"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13099521" w14:textId="77777777" w:rsidR="00D53DFF" w:rsidRPr="009E446D" w:rsidRDefault="00D53DFF" w:rsidP="00D53DFF">
            <w:pPr>
              <w:rPr>
                <w:rFonts w:ascii="Calibri" w:hAnsi="Calibri" w:cs="Calibri"/>
                <w:color w:val="000000"/>
                <w:sz w:val="20"/>
              </w:rPr>
            </w:pPr>
          </w:p>
        </w:tc>
      </w:tr>
      <w:tr w:rsidR="00D53DFF" w:rsidRPr="009E78CA" w14:paraId="0DFED459"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0670B13"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C20AB26"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1C52A31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86385949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2946FAAD"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230B9278"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berm / dam accessible.</w:t>
            </w:r>
          </w:p>
        </w:tc>
      </w:tr>
      <w:tr w:rsidR="00D53DFF" w:rsidRPr="009E78CA" w14:paraId="7FECF339"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04250A24"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C02B636"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2F14F2C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0998547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1B1DEB5"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2FB9A49D"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565053AF"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03BC9E4"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0BD1727"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12E1F8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Leaks / Holes / Breached</w:t>
            </w:r>
          </w:p>
        </w:tc>
        <w:sdt>
          <w:sdtPr>
            <w:rPr>
              <w:rFonts w:ascii="Calibri" w:eastAsia="Times New Roman" w:hAnsi="Calibri" w:cs="Calibri"/>
              <w:color w:val="000000"/>
              <w:sz w:val="20"/>
              <w:szCs w:val="20"/>
            </w:rPr>
            <w:id w:val="-40245029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17BD77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6705687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xml:space="preserve">Repair damaged berm / dam.  </w:t>
            </w:r>
          </w:p>
          <w:p w14:paraId="55847A2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Requires soil engineer certification.</w:t>
            </w:r>
          </w:p>
        </w:tc>
      </w:tr>
      <w:tr w:rsidR="00D53DFF" w:rsidRPr="009E78CA" w14:paraId="64F8C068"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2A74F04"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78F429D"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5DFB6C08"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168026620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16C576F"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0462FFB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Control excess vegetation.</w:t>
            </w:r>
          </w:p>
        </w:tc>
      </w:tr>
      <w:tr w:rsidR="00D53DFF" w:rsidRPr="009E78CA" w14:paraId="25ECCF1F"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35FA4713"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D856FF4"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6324CB7D"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Woody vegetation</w:t>
            </w:r>
          </w:p>
        </w:tc>
        <w:sdt>
          <w:sdtPr>
            <w:rPr>
              <w:rFonts w:ascii="Calibri" w:eastAsia="Times New Roman" w:hAnsi="Calibri" w:cs="Calibri"/>
              <w:color w:val="000000"/>
              <w:sz w:val="20"/>
              <w:szCs w:val="20"/>
            </w:rPr>
            <w:id w:val="-159138362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59F712D"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20C57B0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xml:space="preserve">Remove woody vegetation.  </w:t>
            </w:r>
          </w:p>
          <w:p w14:paraId="530C9CEB" w14:textId="09468770" w:rsidR="00D53DFF" w:rsidRDefault="00D53DFF" w:rsidP="00D53DFF">
            <w:pPr>
              <w:rPr>
                <w:rFonts w:ascii="Calibri" w:hAnsi="Calibri" w:cs="Calibri"/>
                <w:color w:val="000000"/>
                <w:sz w:val="20"/>
                <w:szCs w:val="20"/>
              </w:rPr>
            </w:pPr>
            <w:r>
              <w:rPr>
                <w:rFonts w:ascii="Calibri" w:hAnsi="Calibri" w:cs="Calibri"/>
                <w:color w:val="000000"/>
                <w:sz w:val="20"/>
                <w:szCs w:val="20"/>
              </w:rPr>
              <w:t>Re</w:t>
            </w:r>
            <w:r w:rsidR="00367CD5">
              <w:rPr>
                <w:rFonts w:ascii="Calibri" w:hAnsi="Calibri" w:cs="Calibri"/>
                <w:color w:val="000000"/>
                <w:sz w:val="20"/>
                <w:szCs w:val="20"/>
              </w:rPr>
              <w:t>quires soil engineer cert if &gt; 6" diameter</w:t>
            </w:r>
            <w:r>
              <w:rPr>
                <w:rFonts w:ascii="Calibri" w:hAnsi="Calibri" w:cs="Calibri"/>
                <w:color w:val="000000"/>
                <w:sz w:val="20"/>
                <w:szCs w:val="20"/>
              </w:rPr>
              <w:t>.</w:t>
            </w:r>
          </w:p>
        </w:tc>
      </w:tr>
      <w:tr w:rsidR="00D53DFF" w:rsidRPr="009E78CA" w14:paraId="771AC76E"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08D29362"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116CD625"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175FFE1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102725781"/>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58A492F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3CA73EA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D53DFF" w:rsidRPr="009E78CA" w14:paraId="1813DD25"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5961CD75" w14:textId="77777777" w:rsidR="00D53DFF" w:rsidRPr="00D91ED3" w:rsidRDefault="00D53DFF" w:rsidP="00D53DFF">
            <w:pPr>
              <w:spacing w:line="240" w:lineRule="auto"/>
              <w:rPr>
                <w:rFonts w:ascii="Calibri" w:eastAsia="Times New Roman" w:hAnsi="Calibri" w:cs="Calibri"/>
                <w:color w:val="000000"/>
                <w:sz w:val="20"/>
                <w:szCs w:val="20"/>
              </w:rPr>
            </w:pPr>
          </w:p>
        </w:tc>
      </w:tr>
      <w:tr w:rsidR="00D53DFF" w:rsidRPr="009E78CA" w14:paraId="46A4F78C"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4D178D89"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1B9DAA59" w14:textId="77777777" w:rsidR="00D53DFF" w:rsidRPr="00D91ED3" w:rsidRDefault="00D53DFF" w:rsidP="00D53DFF">
            <w:pPr>
              <w:spacing w:line="240" w:lineRule="auto"/>
              <w:rPr>
                <w:rFonts w:ascii="Calibri" w:eastAsia="Times New Roman" w:hAnsi="Calibri" w:cs="Calibri"/>
                <w:color w:val="000000"/>
                <w:sz w:val="20"/>
                <w:szCs w:val="20"/>
              </w:rPr>
            </w:pPr>
            <w:r w:rsidRPr="00F44FD6">
              <w:rPr>
                <w:rFonts w:ascii="Calibri" w:eastAsia="Times New Roman" w:hAnsi="Calibri" w:cs="Calibri"/>
                <w:color w:val="000000"/>
                <w:sz w:val="20"/>
                <w:szCs w:val="20"/>
              </w:rPr>
              <w:t>Spillway</w:t>
            </w:r>
          </w:p>
        </w:tc>
        <w:tc>
          <w:tcPr>
            <w:tcW w:w="4398" w:type="dxa"/>
            <w:tcBorders>
              <w:top w:val="single" w:sz="8" w:space="0" w:color="auto"/>
              <w:left w:val="nil"/>
              <w:bottom w:val="single" w:sz="4" w:space="0" w:color="auto"/>
              <w:right w:val="single" w:sz="4" w:space="0" w:color="auto"/>
            </w:tcBorders>
            <w:shd w:val="clear" w:color="auto" w:fill="auto"/>
            <w:noWrap/>
            <w:hideMark/>
          </w:tcPr>
          <w:p w14:paraId="0A9CC93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211365412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BDEFA66"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7438EB3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0B2F0F05"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41B989D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5EA61CA"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BB643F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35703645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A597247"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0482060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spillway accessible.</w:t>
            </w:r>
          </w:p>
        </w:tc>
      </w:tr>
      <w:tr w:rsidR="00D53DFF" w:rsidRPr="009E78CA" w14:paraId="1CEF6A7A"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75FF4AE"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73A8417"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0AEA27C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73175753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40479FF"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4AC905C6"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785CFA1A"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7D4933A"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120E7CC"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6693AC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86656620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E00AA9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4A9CB1C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damaged spillway.</w:t>
            </w:r>
          </w:p>
        </w:tc>
      </w:tr>
      <w:tr w:rsidR="00D53DFF" w:rsidRPr="009E78CA" w14:paraId="44AE75E3"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1F3BD58"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EB3A33A"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6C899BC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Missing</w:t>
            </w:r>
          </w:p>
        </w:tc>
        <w:sdt>
          <w:sdtPr>
            <w:rPr>
              <w:rFonts w:ascii="Calibri" w:eastAsia="Times New Roman" w:hAnsi="Calibri" w:cs="Calibri"/>
              <w:color w:val="000000"/>
              <w:sz w:val="20"/>
              <w:szCs w:val="20"/>
            </w:rPr>
            <w:id w:val="205796788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629BB2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39FD478B"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Replace missing spillway.</w:t>
            </w:r>
          </w:p>
        </w:tc>
      </w:tr>
      <w:tr w:rsidR="00D53DFF" w:rsidRPr="009E78CA" w14:paraId="08FBD482"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3ED6FDC"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6E9486C"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6E8C6106"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36927014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A7324E2"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4E5AB5C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D53DFF" w:rsidRPr="009E78CA" w14:paraId="13B255F1"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40142A76"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60ADC349"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0529C03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Bypass observed</w:t>
            </w:r>
          </w:p>
        </w:tc>
        <w:sdt>
          <w:sdtPr>
            <w:rPr>
              <w:rFonts w:ascii="Calibri" w:eastAsia="Times New Roman" w:hAnsi="Calibri" w:cs="Calibri"/>
              <w:color w:val="000000"/>
              <w:sz w:val="20"/>
              <w:szCs w:val="20"/>
            </w:rPr>
            <w:id w:val="-1968195389"/>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2DC062D0"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489B951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Determine cause of bypass and repair structure.</w:t>
            </w:r>
          </w:p>
        </w:tc>
      </w:tr>
      <w:tr w:rsidR="00D53DFF" w:rsidRPr="009E78CA" w14:paraId="448194A1"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3B97AAD6" w14:textId="77777777" w:rsidR="00D53DFF" w:rsidRPr="00D91ED3" w:rsidRDefault="00D53DFF" w:rsidP="00D53DFF">
            <w:pPr>
              <w:tabs>
                <w:tab w:val="left" w:pos="1523"/>
              </w:tabs>
              <w:spacing w:line="240" w:lineRule="auto"/>
              <w:rPr>
                <w:rFonts w:ascii="Calibri" w:eastAsia="Times New Roman" w:hAnsi="Calibri" w:cs="Calibri"/>
                <w:color w:val="000000"/>
                <w:sz w:val="20"/>
                <w:szCs w:val="20"/>
              </w:rPr>
            </w:pPr>
          </w:p>
        </w:tc>
      </w:tr>
      <w:tr w:rsidR="00D53DFF" w:rsidRPr="009E78CA" w14:paraId="09F1185E"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3A2FC9DE"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56601A45" w14:textId="77777777" w:rsidR="00D53DFF" w:rsidRPr="00D91ED3" w:rsidRDefault="00D53DFF" w:rsidP="00D53DFF">
            <w:pPr>
              <w:spacing w:line="240" w:lineRule="auto"/>
              <w:rPr>
                <w:rFonts w:ascii="Calibri" w:eastAsia="Times New Roman" w:hAnsi="Calibri" w:cs="Calibri"/>
                <w:color w:val="000000"/>
                <w:sz w:val="20"/>
                <w:szCs w:val="20"/>
              </w:rPr>
            </w:pPr>
            <w:r w:rsidRPr="00F44FD6">
              <w:rPr>
                <w:rFonts w:ascii="Calibri" w:eastAsia="Times New Roman" w:hAnsi="Calibri" w:cs="Calibri"/>
                <w:color w:val="000000"/>
                <w:sz w:val="20"/>
                <w:szCs w:val="20"/>
              </w:rPr>
              <w:t>Outlet structure</w:t>
            </w:r>
          </w:p>
        </w:tc>
        <w:tc>
          <w:tcPr>
            <w:tcW w:w="4398" w:type="dxa"/>
            <w:tcBorders>
              <w:top w:val="single" w:sz="8" w:space="0" w:color="auto"/>
              <w:left w:val="nil"/>
              <w:bottom w:val="single" w:sz="4" w:space="0" w:color="auto"/>
              <w:right w:val="single" w:sz="4" w:space="0" w:color="auto"/>
            </w:tcBorders>
            <w:shd w:val="clear" w:color="auto" w:fill="auto"/>
            <w:noWrap/>
            <w:hideMark/>
          </w:tcPr>
          <w:p w14:paraId="3FDCB3FD"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02043085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0F1D278"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28240C1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outlet accessible.</w:t>
            </w:r>
          </w:p>
        </w:tc>
      </w:tr>
      <w:tr w:rsidR="00D53DFF" w:rsidRPr="009E78CA" w14:paraId="4284CAA2"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0140763D"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104BC75"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4DBE941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76992941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2345306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305EDE5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54C2D4D9"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B5E7B92"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2B77E41"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04738B5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14088508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FB42DBD"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1E4B95E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damaged outlet.</w:t>
            </w:r>
          </w:p>
        </w:tc>
      </w:tr>
      <w:tr w:rsidR="00D53DFF" w:rsidRPr="009E78CA" w14:paraId="1ABD8F11"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516C746E"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8BB7381"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5A4B0A02"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Improper elevation</w:t>
            </w:r>
          </w:p>
        </w:tc>
        <w:sdt>
          <w:sdtPr>
            <w:rPr>
              <w:rFonts w:ascii="Calibri" w:eastAsia="Times New Roman" w:hAnsi="Calibri" w:cs="Calibri"/>
              <w:color w:val="000000"/>
              <w:sz w:val="20"/>
              <w:szCs w:val="20"/>
            </w:rPr>
            <w:id w:val="196053438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BCBC905"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23EB739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Restore outlet to proper elevation.</w:t>
            </w:r>
          </w:p>
        </w:tc>
      </w:tr>
      <w:tr w:rsidR="00D53DFF" w:rsidRPr="009E78CA" w14:paraId="2950F29B"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5264FA5"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9CA704A"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642B0C2"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5999375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783CF35"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66B0D7B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sediment / debris / trash.</w:t>
            </w:r>
          </w:p>
        </w:tc>
      </w:tr>
      <w:tr w:rsidR="00D53DFF" w:rsidRPr="009E78CA" w14:paraId="298A547D"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177FDB3"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34C8A41"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A60AB5D"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75043024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99B0120"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7A8709A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Control excess vegetation.</w:t>
            </w:r>
          </w:p>
        </w:tc>
      </w:tr>
      <w:tr w:rsidR="00D53DFF" w:rsidRPr="009E78CA" w14:paraId="11F3789B"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3AD80CF6"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0D761322"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05C8CA0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621729708"/>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02FC589A"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25DFB36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D53DFF" w:rsidRPr="009E78CA" w14:paraId="6C363DCA"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44667D2B"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2ADCB091"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6F6E6B43"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Standing water exceeds design time</w:t>
            </w:r>
          </w:p>
        </w:tc>
        <w:sdt>
          <w:sdtPr>
            <w:rPr>
              <w:rFonts w:ascii="Calibri" w:eastAsia="Times New Roman" w:hAnsi="Calibri" w:cs="Calibri"/>
              <w:color w:val="000000"/>
              <w:sz w:val="20"/>
              <w:szCs w:val="20"/>
            </w:rPr>
            <w:id w:val="1200359111"/>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7A15D93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333AA77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Determine cause of persistent water and restore outlet.</w:t>
            </w:r>
          </w:p>
        </w:tc>
      </w:tr>
      <w:tr w:rsidR="001E43E5" w:rsidRPr="009E78CA" w14:paraId="68AA39D4"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77ED60DF" w14:textId="77777777" w:rsidR="001E43E5" w:rsidRPr="00D91ED3" w:rsidRDefault="001E43E5" w:rsidP="001E43E5">
            <w:pPr>
              <w:spacing w:line="240" w:lineRule="auto"/>
              <w:rPr>
                <w:rFonts w:ascii="Calibri" w:eastAsia="Times New Roman" w:hAnsi="Calibri" w:cs="Calibri"/>
                <w:color w:val="000000"/>
                <w:sz w:val="20"/>
                <w:szCs w:val="20"/>
              </w:rPr>
            </w:pPr>
          </w:p>
        </w:tc>
      </w:tr>
    </w:tbl>
    <w:p w14:paraId="65796CBB" w14:textId="77777777" w:rsidR="00280C12" w:rsidRDefault="00280C12"/>
    <w:p w14:paraId="7E4D1F4A" w14:textId="77777777" w:rsidR="00A00736" w:rsidRDefault="00A00736"/>
    <w:p w14:paraId="6FB66685" w14:textId="77777777" w:rsidR="00A00736" w:rsidRDefault="00A00736"/>
    <w:p w14:paraId="4387FA45" w14:textId="77777777" w:rsidR="00A00736" w:rsidRDefault="00A00736"/>
    <w:p w14:paraId="52990FF1" w14:textId="77777777" w:rsidR="00A00736" w:rsidRDefault="00A00736"/>
    <w:p w14:paraId="55057973" w14:textId="77777777" w:rsidR="00A00736" w:rsidRDefault="00A00736"/>
    <w:p w14:paraId="4E111601" w14:textId="77777777" w:rsidR="00A00736" w:rsidRDefault="00A00736"/>
    <w:p w14:paraId="00860D6B" w14:textId="77777777" w:rsidR="00A00736" w:rsidRDefault="00A00736"/>
    <w:p w14:paraId="31BD684F" w14:textId="77777777" w:rsidR="00A00736" w:rsidRDefault="00A00736"/>
    <w:p w14:paraId="4A577F82" w14:textId="77777777" w:rsidR="00A00736" w:rsidRDefault="00A00736"/>
    <w:p w14:paraId="19C37748" w14:textId="77777777" w:rsidR="00A00736" w:rsidRDefault="00A00736"/>
    <w:p w14:paraId="7AC3C73D" w14:textId="77777777" w:rsidR="00A00736" w:rsidRDefault="00A00736"/>
    <w:p w14:paraId="43BF774E" w14:textId="77777777" w:rsidR="00A00736" w:rsidRDefault="00A00736"/>
    <w:p w14:paraId="2350C6D3" w14:textId="77777777" w:rsidR="00A00736" w:rsidRDefault="00A00736"/>
    <w:p w14:paraId="6CE85E2C" w14:textId="77777777" w:rsidR="00A00736" w:rsidRDefault="00A00736"/>
    <w:p w14:paraId="2971AFCD" w14:textId="77777777" w:rsidR="00A00736" w:rsidRDefault="00A00736"/>
    <w:p w14:paraId="09722205" w14:textId="77777777" w:rsidR="00A00736" w:rsidRDefault="00A00736"/>
    <w:p w14:paraId="7A8FC56C" w14:textId="77777777" w:rsidR="00A00736" w:rsidRDefault="00A00736"/>
    <w:p w14:paraId="7895B57E" w14:textId="77777777" w:rsidR="00A00736" w:rsidRDefault="00A00736"/>
    <w:p w14:paraId="2260AD51" w14:textId="77777777" w:rsidR="00A00736" w:rsidRDefault="00A00736"/>
    <w:p w14:paraId="71E5D0B8" w14:textId="77777777" w:rsidR="00A00736" w:rsidRDefault="00A00736"/>
    <w:p w14:paraId="188509F3" w14:textId="77777777" w:rsidR="00A00736" w:rsidRDefault="00A00736"/>
    <w:p w14:paraId="42DB605B" w14:textId="77777777" w:rsidR="00A00736" w:rsidRDefault="00A00736"/>
    <w:p w14:paraId="750C5BEC" w14:textId="77777777" w:rsidR="00A00736" w:rsidRDefault="00A00736"/>
    <w:p w14:paraId="762F56E8" w14:textId="77777777" w:rsidR="00A00736" w:rsidRDefault="00A00736"/>
    <w:p w14:paraId="1125EAF6" w14:textId="77777777" w:rsidR="00A00736" w:rsidRDefault="00A00736"/>
    <w:p w14:paraId="76B38966" w14:textId="77777777" w:rsidR="00A00736" w:rsidRDefault="00A00736"/>
    <w:p w14:paraId="60AB0A6F" w14:textId="77777777" w:rsidR="00A00736" w:rsidRDefault="00A00736"/>
    <w:p w14:paraId="1CBC323F" w14:textId="77777777" w:rsidR="00A00736" w:rsidRDefault="00A00736"/>
    <w:p w14:paraId="7AE06044" w14:textId="77777777" w:rsidR="00A00736" w:rsidRDefault="00A00736"/>
    <w:p w14:paraId="0CDA188D" w14:textId="77777777" w:rsidR="00A00736" w:rsidRDefault="00A00736"/>
    <w:p w14:paraId="25EC98D7" w14:textId="77777777" w:rsidR="00A00736" w:rsidRDefault="00A00736"/>
    <w:p w14:paraId="00B02BC1" w14:textId="77777777" w:rsidR="00A00736" w:rsidRDefault="00A00736"/>
    <w:p w14:paraId="018B2EB5" w14:textId="77777777" w:rsidR="00A00736" w:rsidRDefault="00A00736"/>
    <w:p w14:paraId="538B93F2" w14:textId="77777777" w:rsidR="00A00736" w:rsidRDefault="00A00736"/>
    <w:p w14:paraId="2CB7871D" w14:textId="77777777" w:rsidR="00A00736" w:rsidRDefault="00A00736"/>
    <w:p w14:paraId="17C726C0" w14:textId="77777777" w:rsidR="00A00736" w:rsidRDefault="00A00736"/>
    <w:p w14:paraId="4E26449A" w14:textId="77777777" w:rsidR="00A00736" w:rsidRDefault="00A00736"/>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A00736" w:rsidRPr="00FC1D85" w14:paraId="271DD13E"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2D22B245" w14:textId="77777777" w:rsidR="00A00736" w:rsidRPr="00FC1D85" w:rsidRDefault="00A00736" w:rsidP="00A00736">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Outlet - Continued</w:t>
            </w:r>
          </w:p>
        </w:tc>
      </w:tr>
      <w:tr w:rsidR="00D53DFF" w:rsidRPr="009E78CA" w14:paraId="54AD14FA" w14:textId="77777777" w:rsidTr="00367CD5">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DF0F8A3"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07F5922"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08B57FA"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797753905"/>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4CBAD781" w14:textId="77777777" w:rsidR="00D53DFF" w:rsidRPr="00D91ED3" w:rsidRDefault="00D53DFF" w:rsidP="00D53DFF">
                <w:pPr>
                  <w:spacing w:line="240" w:lineRule="auto"/>
                  <w:jc w:val="center"/>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6EA46DB"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D53DFF" w:rsidRPr="009E78CA" w14:paraId="31931A18"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0F0A975C"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245D646A"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Outlet dissipator</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2DE1EEA1"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64994978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F8C7233"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5A05F4F4"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0E6ABA34"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35CE24F"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D62D780"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63F22B6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21526550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C79044F"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29A73360"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Make outlet dissipator accessible.</w:t>
            </w:r>
          </w:p>
        </w:tc>
      </w:tr>
      <w:tr w:rsidR="00D53DFF" w:rsidRPr="009E78CA" w14:paraId="460C8180"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2F760594"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DC0CA71"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48233C6C"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97622609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AD1E03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3094584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Continue maintenance.</w:t>
            </w:r>
          </w:p>
        </w:tc>
      </w:tr>
      <w:tr w:rsidR="00D53DFF" w:rsidRPr="009E78CA" w14:paraId="56768D40"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8D0EB2E"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1DB4231"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43871CA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72317095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31631E1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42872A82"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damaged dissipator.</w:t>
            </w:r>
          </w:p>
        </w:tc>
      </w:tr>
      <w:tr w:rsidR="00D53DFF" w:rsidRPr="009E78CA" w14:paraId="045C44AD"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D15A9C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31F868B"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4B796C5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Insufficient / displaced / excessive rip-rap</w:t>
            </w:r>
          </w:p>
        </w:tc>
        <w:sdt>
          <w:sdtPr>
            <w:rPr>
              <w:rFonts w:ascii="Calibri" w:eastAsia="Times New Roman" w:hAnsi="Calibri" w:cs="Calibri"/>
              <w:color w:val="000000"/>
              <w:sz w:val="20"/>
              <w:szCs w:val="20"/>
            </w:rPr>
            <w:id w:val="-47993251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C3F453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72500EF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Add / redistribute / remove rip rap as needed.</w:t>
            </w:r>
          </w:p>
        </w:tc>
      </w:tr>
      <w:tr w:rsidR="00D53DFF" w:rsidRPr="009E78CA" w14:paraId="6E35581B"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2C35406"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A7B4657"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6646617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6044013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3516787C"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3A190DDB"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Remove sediment / debris / trash.</w:t>
            </w:r>
          </w:p>
        </w:tc>
      </w:tr>
      <w:tr w:rsidR="00D53DFF" w:rsidRPr="009E78CA" w14:paraId="75914B9D"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0F8203F0"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09DDD90B"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vAlign w:val="bottom"/>
            <w:hideMark/>
          </w:tcPr>
          <w:p w14:paraId="1EDC401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192161489"/>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02932B3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vAlign w:val="bottom"/>
            <w:hideMark/>
          </w:tcPr>
          <w:p w14:paraId="62EE932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Control excess vegetation.</w:t>
            </w:r>
          </w:p>
        </w:tc>
      </w:tr>
      <w:tr w:rsidR="00D53DFF" w:rsidRPr="009E78CA" w14:paraId="0A33A521" w14:textId="77777777" w:rsidTr="00367CD5">
        <w:trPr>
          <w:trHeight w:val="20"/>
        </w:trPr>
        <w:tc>
          <w:tcPr>
            <w:tcW w:w="902" w:type="dxa"/>
            <w:vMerge/>
            <w:tcBorders>
              <w:left w:val="single" w:sz="8" w:space="0" w:color="auto"/>
              <w:right w:val="single" w:sz="4" w:space="0" w:color="auto"/>
            </w:tcBorders>
            <w:shd w:val="clear" w:color="000000" w:fill="F2F2F2"/>
            <w:noWrap/>
            <w:hideMark/>
          </w:tcPr>
          <w:p w14:paraId="620EB933" w14:textId="77777777" w:rsidR="00D53DFF" w:rsidRPr="00D91ED3" w:rsidRDefault="00D53DFF" w:rsidP="00D53DFF">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69E3BA68" w14:textId="77777777" w:rsidR="00D53DFF" w:rsidRPr="00D91ED3" w:rsidRDefault="00D53DFF" w:rsidP="00D53DFF">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607322A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1111159005"/>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3C05A967"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vAlign w:val="bottom"/>
            <w:hideMark/>
          </w:tcPr>
          <w:p w14:paraId="40409F7F"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D53DFF" w:rsidRPr="009E78CA" w14:paraId="4E407AF2" w14:textId="77777777" w:rsidTr="00B86F65">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7A529C3B" w14:textId="77777777" w:rsidR="00D53DFF" w:rsidRPr="00D91ED3" w:rsidRDefault="00D53DFF" w:rsidP="00D53DFF">
            <w:pPr>
              <w:tabs>
                <w:tab w:val="left" w:pos="1523"/>
              </w:tabs>
              <w:spacing w:line="240" w:lineRule="auto"/>
              <w:rPr>
                <w:rFonts w:ascii="Calibri" w:eastAsia="Times New Roman" w:hAnsi="Calibri" w:cs="Calibri"/>
                <w:color w:val="000000"/>
                <w:sz w:val="20"/>
                <w:szCs w:val="20"/>
              </w:rPr>
            </w:pPr>
          </w:p>
        </w:tc>
      </w:tr>
      <w:tr w:rsidR="00D53DFF" w:rsidRPr="009E78CA" w14:paraId="05C28428"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1AB964F7"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55632368"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Valve(s)</w:t>
            </w:r>
          </w:p>
        </w:tc>
        <w:tc>
          <w:tcPr>
            <w:tcW w:w="4398" w:type="dxa"/>
            <w:tcBorders>
              <w:top w:val="single" w:sz="8" w:space="0" w:color="auto"/>
              <w:left w:val="nil"/>
              <w:bottom w:val="single" w:sz="4" w:space="0" w:color="auto"/>
              <w:right w:val="single" w:sz="4" w:space="0" w:color="auto"/>
            </w:tcBorders>
            <w:shd w:val="clear" w:color="auto" w:fill="auto"/>
            <w:noWrap/>
            <w:hideMark/>
          </w:tcPr>
          <w:p w14:paraId="5752382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150435488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841152D"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43D60D21" w14:textId="77777777" w:rsidR="00D53DFF" w:rsidRDefault="00D53DFF" w:rsidP="00D53DFF">
            <w:pPr>
              <w:rPr>
                <w:rFonts w:ascii="Calibri" w:hAnsi="Calibri" w:cs="Calibri"/>
                <w:color w:val="000000"/>
                <w:sz w:val="20"/>
                <w:szCs w:val="20"/>
              </w:rPr>
            </w:pPr>
          </w:p>
        </w:tc>
      </w:tr>
      <w:tr w:rsidR="00D53DFF" w:rsidRPr="009E78CA" w14:paraId="66277F8E"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254ABD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551A24F"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37CCA1EB"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46867212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06C7975"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C7C431D" w14:textId="77777777" w:rsidR="00D53DFF" w:rsidRDefault="00D53DFF" w:rsidP="00D53DFF">
            <w:pPr>
              <w:rPr>
                <w:rFonts w:ascii="Calibri" w:hAnsi="Calibri" w:cs="Calibri"/>
                <w:color w:val="000000"/>
                <w:sz w:val="20"/>
                <w:szCs w:val="20"/>
              </w:rPr>
            </w:pPr>
            <w:r w:rsidRPr="0072202B">
              <w:rPr>
                <w:rFonts w:ascii="Calibri" w:hAnsi="Calibri" w:cs="Calibri"/>
                <w:color w:val="000000"/>
                <w:sz w:val="20"/>
                <w:szCs w:val="20"/>
              </w:rPr>
              <w:t>Make valve(s) accessible.</w:t>
            </w:r>
          </w:p>
        </w:tc>
      </w:tr>
      <w:tr w:rsidR="00D53DFF" w:rsidRPr="009E78CA" w14:paraId="288F1E63"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4556A7E"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BE31993"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258DFE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94048441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692E0BB"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2BC46623" w14:textId="77777777" w:rsidR="00D53DFF" w:rsidRDefault="00D53DFF" w:rsidP="00D53DFF">
            <w:pPr>
              <w:rPr>
                <w:rFonts w:ascii="Calibri" w:hAnsi="Calibri" w:cs="Calibri"/>
                <w:color w:val="000000"/>
                <w:sz w:val="20"/>
                <w:szCs w:val="20"/>
              </w:rPr>
            </w:pPr>
            <w:r w:rsidRPr="0072202B">
              <w:rPr>
                <w:rFonts w:ascii="Calibri" w:hAnsi="Calibri" w:cs="Calibri"/>
                <w:color w:val="000000"/>
                <w:sz w:val="20"/>
                <w:szCs w:val="20"/>
              </w:rPr>
              <w:t>Continue maintenance.</w:t>
            </w:r>
          </w:p>
        </w:tc>
      </w:tr>
      <w:tr w:rsidR="00D53DFF" w:rsidRPr="009E78CA" w14:paraId="275AA51D"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58D955B"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3A79248"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EA3C64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58857098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BFA377B"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792F519B" w14:textId="77777777" w:rsidR="00D53DFF" w:rsidRDefault="00D53DFF" w:rsidP="00D53DFF">
            <w:pPr>
              <w:rPr>
                <w:rFonts w:ascii="Calibri" w:hAnsi="Calibri" w:cs="Calibri"/>
                <w:color w:val="000000"/>
                <w:sz w:val="20"/>
                <w:szCs w:val="20"/>
              </w:rPr>
            </w:pPr>
            <w:r w:rsidRPr="0072202B">
              <w:rPr>
                <w:rFonts w:ascii="Calibri" w:hAnsi="Calibri" w:cs="Calibri"/>
                <w:color w:val="000000"/>
                <w:sz w:val="20"/>
                <w:szCs w:val="20"/>
              </w:rPr>
              <w:t>Repair damaged valve(s).</w:t>
            </w:r>
          </w:p>
        </w:tc>
      </w:tr>
      <w:tr w:rsidR="00D53DFF" w:rsidRPr="009E78CA" w14:paraId="7CA51200"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5B7D2279"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AA06D19"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27863C90" w14:textId="77777777" w:rsidR="00D53DFF" w:rsidRDefault="00D53DFF" w:rsidP="00D53DFF">
            <w:pPr>
              <w:rPr>
                <w:rFonts w:ascii="Calibri" w:hAnsi="Calibri" w:cs="Calibri"/>
                <w:color w:val="000000"/>
                <w:sz w:val="20"/>
                <w:szCs w:val="20"/>
              </w:rPr>
            </w:pPr>
            <w:r w:rsidRPr="0072202B">
              <w:rPr>
                <w:rFonts w:ascii="Calibri" w:hAnsi="Calibri" w:cs="Calibri"/>
                <w:color w:val="000000"/>
                <w:sz w:val="20"/>
                <w:szCs w:val="20"/>
              </w:rPr>
              <w:t>Open valve</w:t>
            </w:r>
          </w:p>
        </w:tc>
        <w:sdt>
          <w:sdtPr>
            <w:rPr>
              <w:rFonts w:ascii="Calibri" w:eastAsia="Times New Roman" w:hAnsi="Calibri" w:cs="Calibri"/>
              <w:color w:val="000000"/>
              <w:sz w:val="20"/>
              <w:szCs w:val="20"/>
            </w:rPr>
            <w:id w:val="96446849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3CE2A0A"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772FB7A4" w14:textId="77777777" w:rsidR="00D53DFF" w:rsidRDefault="00D53DFF" w:rsidP="00D53DFF">
            <w:pPr>
              <w:rPr>
                <w:rFonts w:ascii="Calibri" w:hAnsi="Calibri" w:cs="Calibri"/>
                <w:color w:val="000000"/>
                <w:sz w:val="20"/>
                <w:szCs w:val="20"/>
              </w:rPr>
            </w:pPr>
            <w:r w:rsidRPr="0072202B">
              <w:rPr>
                <w:rFonts w:ascii="Calibri" w:hAnsi="Calibri" w:cs="Calibri"/>
                <w:color w:val="000000"/>
                <w:sz w:val="20"/>
                <w:szCs w:val="20"/>
              </w:rPr>
              <w:t>Completely close valve(s).</w:t>
            </w:r>
          </w:p>
        </w:tc>
      </w:tr>
      <w:tr w:rsidR="00D53DFF" w:rsidRPr="009E78CA" w14:paraId="45C59D9A"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63B07AEA"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4685906"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322BF1E1" w14:textId="77777777" w:rsidR="00D53DFF" w:rsidRDefault="00D53DFF" w:rsidP="00D53DFF">
            <w:pPr>
              <w:rPr>
                <w:rFonts w:ascii="Calibri" w:hAnsi="Calibri" w:cs="Calibri"/>
                <w:color w:val="000000"/>
                <w:sz w:val="20"/>
                <w:szCs w:val="20"/>
              </w:rPr>
            </w:pPr>
            <w:r w:rsidRPr="0072202B">
              <w:rPr>
                <w:rFonts w:ascii="Calibri" w:hAnsi="Calibri" w:cs="Calibri"/>
                <w:color w:val="000000"/>
                <w:sz w:val="20"/>
                <w:szCs w:val="20"/>
              </w:rPr>
              <w:t>Owner to inspect valve(s)</w:t>
            </w:r>
          </w:p>
        </w:tc>
        <w:sdt>
          <w:sdtPr>
            <w:rPr>
              <w:rFonts w:ascii="Calibri" w:eastAsia="Times New Roman" w:hAnsi="Calibri" w:cs="Calibri"/>
              <w:color w:val="000000"/>
              <w:sz w:val="20"/>
              <w:szCs w:val="20"/>
            </w:rPr>
            <w:id w:val="-185610205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AEB0F24"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06B0C015" w14:textId="77777777" w:rsidR="00D53DFF" w:rsidRDefault="00D53DFF" w:rsidP="00D53DFF">
            <w:pPr>
              <w:rPr>
                <w:rFonts w:ascii="Calibri" w:hAnsi="Calibri" w:cs="Calibri"/>
                <w:color w:val="000000"/>
                <w:sz w:val="20"/>
                <w:szCs w:val="20"/>
              </w:rPr>
            </w:pPr>
            <w:r w:rsidRPr="0072202B">
              <w:rPr>
                <w:rFonts w:ascii="Calibri" w:hAnsi="Calibri" w:cs="Calibri"/>
                <w:color w:val="000000"/>
                <w:sz w:val="20"/>
                <w:szCs w:val="20"/>
              </w:rPr>
              <w:t>Provide verification valve(s) are operable.</w:t>
            </w:r>
          </w:p>
        </w:tc>
      </w:tr>
      <w:tr w:rsidR="00A00736" w:rsidRPr="009E78CA" w14:paraId="1AA88384"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493BEAB8" w14:textId="77777777" w:rsidR="00A00736" w:rsidRPr="00D91ED3" w:rsidRDefault="00A00736" w:rsidP="007A7238">
            <w:pPr>
              <w:spacing w:line="240" w:lineRule="auto"/>
              <w:rPr>
                <w:rFonts w:ascii="Calibri" w:eastAsia="Times New Roman" w:hAnsi="Calibri" w:cs="Calibri"/>
                <w:color w:val="000000"/>
                <w:sz w:val="20"/>
                <w:szCs w:val="20"/>
              </w:rPr>
            </w:pPr>
          </w:p>
        </w:tc>
      </w:tr>
    </w:tbl>
    <w:p w14:paraId="4DCA1D4B" w14:textId="77777777" w:rsidR="00A00736" w:rsidRDefault="00A00736"/>
    <w:p w14:paraId="5DD2A4E1" w14:textId="77777777" w:rsidR="00A00736" w:rsidRDefault="00A00736"/>
    <w:p w14:paraId="750C3562" w14:textId="77777777" w:rsidR="00A00736" w:rsidRDefault="00A00736"/>
    <w:p w14:paraId="7068F526" w14:textId="77777777" w:rsidR="00A00736" w:rsidRDefault="00A00736"/>
    <w:p w14:paraId="05919916" w14:textId="77777777" w:rsidR="00A00736" w:rsidRDefault="00A00736"/>
    <w:p w14:paraId="3DAA9238" w14:textId="77777777" w:rsidR="00A00736" w:rsidRDefault="00A00736"/>
    <w:p w14:paraId="53B85525" w14:textId="77777777" w:rsidR="00A00736" w:rsidRDefault="00A00736"/>
    <w:p w14:paraId="61A74E5F" w14:textId="77777777" w:rsidR="00A00736" w:rsidRDefault="00A00736"/>
    <w:p w14:paraId="6A767BDC" w14:textId="77777777" w:rsidR="00A00736" w:rsidRDefault="00A00736"/>
    <w:p w14:paraId="5E7A8F98" w14:textId="77777777" w:rsidR="00A00736" w:rsidRDefault="00A00736"/>
    <w:p w14:paraId="1EE3B0E8" w14:textId="77777777" w:rsidR="00A00736" w:rsidRDefault="00A00736"/>
    <w:p w14:paraId="20068355" w14:textId="77777777" w:rsidR="00B86F65" w:rsidRDefault="00B86F65"/>
    <w:p w14:paraId="34E91F8F" w14:textId="77777777" w:rsidR="00B86F65" w:rsidRDefault="00B86F65"/>
    <w:p w14:paraId="6E6C75F5" w14:textId="77777777" w:rsidR="00B86F65" w:rsidRDefault="00B86F65"/>
    <w:p w14:paraId="51F61D02" w14:textId="77777777" w:rsidR="00B86F65" w:rsidRDefault="00B86F65"/>
    <w:p w14:paraId="69C3A9DE" w14:textId="77777777" w:rsidR="00B86F65" w:rsidRDefault="00B86F65"/>
    <w:p w14:paraId="1258A92E" w14:textId="77777777" w:rsidR="00B86F65" w:rsidRDefault="00B86F65"/>
    <w:p w14:paraId="6E5F0307" w14:textId="77777777" w:rsidR="00A00736" w:rsidRDefault="00A00736"/>
    <w:p w14:paraId="4E042205" w14:textId="77777777" w:rsidR="002C7930" w:rsidRDefault="002C7930"/>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EC2D66" w:rsidRPr="00FC1D85" w14:paraId="23A61D5B"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0F9A0B09" w14:textId="66D8CDB1" w:rsidR="00EC2D66" w:rsidRPr="00FC1D85" w:rsidRDefault="00EC2D66" w:rsidP="00C22025">
            <w:pPr>
              <w:spacing w:line="240" w:lineRule="auto"/>
              <w:rPr>
                <w:rFonts w:ascii="Calibri" w:eastAsia="Times New Roman" w:hAnsi="Calibri" w:cs="Calibri"/>
                <w:b/>
                <w:bCs/>
                <w:color w:val="000000"/>
                <w:sz w:val="28"/>
                <w:szCs w:val="20"/>
              </w:rPr>
            </w:pPr>
            <w:r w:rsidRPr="00EC2D66">
              <w:rPr>
                <w:rFonts w:ascii="Calibri" w:eastAsia="Times New Roman" w:hAnsi="Calibri" w:cs="Calibri"/>
                <w:b/>
                <w:bCs/>
                <w:color w:val="000000"/>
                <w:sz w:val="28"/>
                <w:szCs w:val="20"/>
              </w:rPr>
              <w:t>Regulatory (</w:t>
            </w:r>
            <w:r w:rsidR="00C22025">
              <w:rPr>
                <w:rFonts w:ascii="Calibri" w:eastAsia="Times New Roman" w:hAnsi="Calibri" w:cs="Calibri"/>
                <w:b/>
                <w:bCs/>
                <w:color w:val="000000"/>
                <w:sz w:val="28"/>
                <w:szCs w:val="20"/>
              </w:rPr>
              <w:t>Stormwater Administrator</w:t>
            </w:r>
            <w:r w:rsidRPr="00EC2D66">
              <w:rPr>
                <w:rFonts w:ascii="Calibri" w:eastAsia="Times New Roman" w:hAnsi="Calibri" w:cs="Calibri"/>
                <w:b/>
                <w:bCs/>
                <w:color w:val="000000"/>
                <w:sz w:val="28"/>
                <w:szCs w:val="20"/>
              </w:rPr>
              <w:t xml:space="preserve"> Only)</w:t>
            </w:r>
          </w:p>
        </w:tc>
      </w:tr>
      <w:tr w:rsidR="00D53DFF" w:rsidRPr="009E78CA" w14:paraId="5AE281EF" w14:textId="77777777" w:rsidTr="00367CD5">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6C0F1AB"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303FD26"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B134DFA"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1801145283"/>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5EA37258" w14:textId="77777777" w:rsidR="00D53DFF" w:rsidRPr="00D91ED3" w:rsidRDefault="00D53DFF" w:rsidP="00D53DFF">
                <w:pPr>
                  <w:spacing w:line="240" w:lineRule="auto"/>
                  <w:jc w:val="center"/>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F6683FE" w14:textId="77777777" w:rsidR="00D53DFF" w:rsidRPr="00D91ED3" w:rsidRDefault="00D53DFF" w:rsidP="00D53DFF">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D53DFF" w:rsidRPr="009E78CA" w14:paraId="0ED43585" w14:textId="77777777" w:rsidTr="00367CD5">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3E9FA5C9"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Single</w:t>
            </w:r>
          </w:p>
        </w:tc>
        <w:tc>
          <w:tcPr>
            <w:tcW w:w="2790" w:type="dxa"/>
            <w:vMerge w:val="restart"/>
            <w:tcBorders>
              <w:top w:val="single" w:sz="8" w:space="0" w:color="auto"/>
              <w:left w:val="nil"/>
              <w:right w:val="single" w:sz="4" w:space="0" w:color="auto"/>
            </w:tcBorders>
            <w:shd w:val="clear" w:color="auto" w:fill="auto"/>
            <w:noWrap/>
            <w:hideMark/>
          </w:tcPr>
          <w:p w14:paraId="0DA7E272" w14:textId="77777777" w:rsidR="00D53DFF" w:rsidRPr="00D91ED3" w:rsidRDefault="00D53DFF" w:rsidP="00D53DFF">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Notice Issued</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7CA6DB6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94715480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283BA36F"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12F9A8F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6567B80C"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7E15F9B7"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C19EFD9"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7A130FCD"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Required Maintenance Complete</w:t>
            </w:r>
          </w:p>
        </w:tc>
        <w:sdt>
          <w:sdtPr>
            <w:rPr>
              <w:rFonts w:ascii="Calibri" w:eastAsia="Times New Roman" w:hAnsi="Calibri" w:cs="Calibri"/>
              <w:color w:val="000000"/>
              <w:sz w:val="20"/>
              <w:szCs w:val="20"/>
            </w:rPr>
            <w:id w:val="-135310220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8521F9D"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1193927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246A089F"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570CA11D"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A8DBFF0"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4B090AF7"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Notice of Maintenance Required</w:t>
            </w:r>
          </w:p>
        </w:tc>
        <w:sdt>
          <w:sdtPr>
            <w:rPr>
              <w:rFonts w:ascii="Calibri" w:eastAsia="Times New Roman" w:hAnsi="Calibri" w:cs="Calibri"/>
              <w:color w:val="000000"/>
              <w:sz w:val="20"/>
              <w:szCs w:val="20"/>
            </w:rPr>
            <w:id w:val="57833499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4F68916"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70F5E549"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568C2F91"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12D99335"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FF10AC2"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1D36784A"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Corrective Action Request</w:t>
            </w:r>
          </w:p>
        </w:tc>
        <w:sdt>
          <w:sdtPr>
            <w:rPr>
              <w:rFonts w:ascii="Calibri" w:eastAsia="Times New Roman" w:hAnsi="Calibri" w:cs="Calibri"/>
              <w:color w:val="000000"/>
              <w:sz w:val="20"/>
              <w:szCs w:val="20"/>
            </w:rPr>
            <w:id w:val="-67819477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DB1711E"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2B4D7B9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 </w:t>
            </w:r>
          </w:p>
        </w:tc>
      </w:tr>
      <w:tr w:rsidR="00D53DFF" w:rsidRPr="009E78CA" w14:paraId="0B15D634" w14:textId="77777777" w:rsidTr="00367CD5">
        <w:trPr>
          <w:trHeight w:val="20"/>
        </w:trPr>
        <w:tc>
          <w:tcPr>
            <w:tcW w:w="902" w:type="dxa"/>
            <w:vMerge/>
            <w:tcBorders>
              <w:top w:val="single" w:sz="8" w:space="0" w:color="auto"/>
              <w:left w:val="single" w:sz="8" w:space="0" w:color="auto"/>
              <w:right w:val="single" w:sz="4" w:space="0" w:color="auto"/>
            </w:tcBorders>
            <w:shd w:val="clear" w:color="auto" w:fill="auto"/>
            <w:noWrap/>
          </w:tcPr>
          <w:p w14:paraId="5B09BF57" w14:textId="77777777" w:rsidR="00D53DFF" w:rsidRDefault="00D53DFF" w:rsidP="00D53DFF">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FFE5B80" w14:textId="77777777" w:rsidR="00D53DFF" w:rsidRPr="0066607A" w:rsidRDefault="00D53DFF" w:rsidP="00D53DFF">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7C0910BE"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Notice of Violation</w:t>
            </w:r>
          </w:p>
        </w:tc>
        <w:sdt>
          <w:sdtPr>
            <w:rPr>
              <w:rFonts w:ascii="Calibri" w:eastAsia="Times New Roman" w:hAnsi="Calibri" w:cs="Calibri"/>
              <w:color w:val="000000"/>
              <w:sz w:val="20"/>
              <w:szCs w:val="20"/>
            </w:rPr>
            <w:id w:val="167669408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2D441A9" w14:textId="77777777" w:rsidR="00D53DFF" w:rsidRPr="00D91ED3" w:rsidRDefault="00D53DFF" w:rsidP="00D53DFF">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23E7B4F5" w14:textId="77777777" w:rsidR="00D53DFF" w:rsidRDefault="00D53DFF" w:rsidP="00D53DFF">
            <w:pPr>
              <w:rPr>
                <w:rFonts w:ascii="Calibri" w:hAnsi="Calibri" w:cs="Calibri"/>
                <w:color w:val="000000"/>
                <w:sz w:val="20"/>
                <w:szCs w:val="20"/>
              </w:rPr>
            </w:pPr>
            <w:r>
              <w:rPr>
                <w:rFonts w:ascii="Calibri" w:hAnsi="Calibri" w:cs="Calibri"/>
                <w:color w:val="000000"/>
                <w:sz w:val="20"/>
                <w:szCs w:val="20"/>
              </w:rPr>
              <w:t>Reference NOV # above for details.</w:t>
            </w:r>
          </w:p>
        </w:tc>
      </w:tr>
      <w:tr w:rsidR="00EC2D66" w:rsidRPr="009E78CA" w14:paraId="79F08D7B"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5FC74009" w14:textId="77777777" w:rsidR="00EC2D66" w:rsidRPr="00D91ED3" w:rsidRDefault="00EC2D66" w:rsidP="007A7238">
            <w:pPr>
              <w:spacing w:line="240" w:lineRule="auto"/>
              <w:rPr>
                <w:rFonts w:ascii="Calibri" w:eastAsia="Times New Roman" w:hAnsi="Calibri" w:cs="Calibri"/>
                <w:color w:val="000000"/>
                <w:sz w:val="20"/>
                <w:szCs w:val="20"/>
              </w:rPr>
            </w:pPr>
          </w:p>
        </w:tc>
      </w:tr>
    </w:tbl>
    <w:p w14:paraId="1C709D53" w14:textId="77777777" w:rsidR="00A00736" w:rsidRDefault="00A00736"/>
    <w:p w14:paraId="27503386" w14:textId="77777777" w:rsidR="00F83B33" w:rsidRDefault="00F83B33"/>
    <w:p w14:paraId="4AD56243" w14:textId="77777777" w:rsidR="00F83B33" w:rsidRDefault="00F83B33"/>
    <w:p w14:paraId="77278239" w14:textId="77777777" w:rsidR="00F83B33" w:rsidRDefault="00F83B33"/>
    <w:p w14:paraId="41BBB566" w14:textId="77777777" w:rsidR="00F83B33" w:rsidRDefault="00F83B33"/>
    <w:p w14:paraId="592AEB16" w14:textId="77777777" w:rsidR="00F83B33" w:rsidRDefault="00F83B33"/>
    <w:p w14:paraId="5E898D72" w14:textId="77777777" w:rsidR="00F83B33" w:rsidRDefault="00F83B33"/>
    <w:p w14:paraId="5E04422D" w14:textId="77777777" w:rsidR="00F83B33" w:rsidRDefault="00F83B33"/>
    <w:p w14:paraId="646BAA89" w14:textId="77777777" w:rsidR="002C7930" w:rsidRDefault="002C7930">
      <w:r>
        <w:br w:type="page"/>
      </w:r>
      <w:bookmarkStart w:id="4" w:name="_GoBack"/>
      <w:bookmarkEnd w:id="4"/>
    </w:p>
    <w:p w14:paraId="117A4315" w14:textId="77777777" w:rsidR="0072202B" w:rsidRDefault="0072202B" w:rsidP="00EC5331">
      <w:pPr>
        <w:autoSpaceDE w:val="0"/>
        <w:autoSpaceDN w:val="0"/>
        <w:adjustRightInd w:val="0"/>
      </w:pPr>
    </w:p>
    <w:p w14:paraId="1A6C3308" w14:textId="77777777" w:rsidR="00D53DFF" w:rsidRDefault="00D53DFF" w:rsidP="00EC5331">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5"/>
        <w:gridCol w:w="776"/>
      </w:tblGrid>
      <w:tr w:rsidR="002C7930" w14:paraId="55634121" w14:textId="77777777" w:rsidTr="00367CD5">
        <w:tc>
          <w:tcPr>
            <w:tcW w:w="11155" w:type="dxa"/>
            <w:tcBorders>
              <w:top w:val="single" w:sz="24" w:space="0" w:color="0000FF"/>
              <w:left w:val="single" w:sz="24" w:space="0" w:color="0000FF"/>
            </w:tcBorders>
          </w:tcPr>
          <w:p w14:paraId="43EE6870" w14:textId="77777777" w:rsidR="002C7930" w:rsidRPr="00CD4E11" w:rsidRDefault="002C7930" w:rsidP="00367CD5">
            <w:pPr>
              <w:rPr>
                <w:rFonts w:cstheme="minorHAnsi"/>
                <w:b/>
                <w:bCs/>
                <w:sz w:val="28"/>
              </w:rPr>
            </w:pPr>
            <w:bookmarkStart w:id="5" w:name="_Hlk516235758"/>
            <w:r w:rsidRPr="00CD4E11">
              <w:rPr>
                <w:rFonts w:cstheme="minorHAnsi"/>
                <w:b/>
                <w:bCs/>
                <w:sz w:val="28"/>
              </w:rPr>
              <w:t>ANNUAL COMPLIANCE CERTIFICATION</w:t>
            </w:r>
          </w:p>
          <w:p w14:paraId="2C2962CF" w14:textId="77777777" w:rsidR="002C7930" w:rsidRDefault="002C7930" w:rsidP="00367CD5"/>
        </w:tc>
        <w:tc>
          <w:tcPr>
            <w:tcW w:w="720" w:type="dxa"/>
            <w:tcBorders>
              <w:top w:val="single" w:sz="24" w:space="0" w:color="0000FF"/>
              <w:right w:val="single" w:sz="24" w:space="0" w:color="0000FF"/>
            </w:tcBorders>
          </w:tcPr>
          <w:p w14:paraId="4AC07C09" w14:textId="77777777" w:rsidR="002C7930" w:rsidRDefault="002C7930" w:rsidP="00367CD5"/>
        </w:tc>
      </w:tr>
      <w:tr w:rsidR="002C7930" w14:paraId="364FE43B" w14:textId="77777777" w:rsidTr="00367CD5">
        <w:trPr>
          <w:trHeight w:val="2015"/>
        </w:trPr>
        <w:tc>
          <w:tcPr>
            <w:tcW w:w="11155" w:type="dxa"/>
            <w:tcBorders>
              <w:left w:val="single" w:sz="24" w:space="0" w:color="0000FF"/>
            </w:tcBorders>
          </w:tcPr>
          <w:p w14:paraId="5BC6835A" w14:textId="77777777" w:rsidR="002C7930" w:rsidRPr="00CD4E11" w:rsidRDefault="002C7930" w:rsidP="00367CD5">
            <w:pPr>
              <w:autoSpaceDE w:val="0"/>
              <w:autoSpaceDN w:val="0"/>
              <w:adjustRightInd w:val="0"/>
              <w:rPr>
                <w:rFonts w:cstheme="minorHAnsi"/>
              </w:rPr>
            </w:pPr>
            <w:r w:rsidRPr="00CD4E11">
              <w:rPr>
                <w:rFonts w:cstheme="minorHAnsi"/>
              </w:rPr>
              <w:t>Owners of BMPs</w:t>
            </w:r>
            <w:r>
              <w:rPr>
                <w:rFonts w:cstheme="minorHAnsi"/>
              </w:rPr>
              <w:t xml:space="preserve"> / SCMs</w:t>
            </w:r>
            <w:r w:rsidRPr="00CD4E11">
              <w:rPr>
                <w:rFonts w:cstheme="minorHAnsi"/>
              </w:rPr>
              <w:t xml:space="preserve"> subject to the Post-Construction Ordinance must submit an annual compliance certification of</w:t>
            </w:r>
          </w:p>
          <w:p w14:paraId="69A9F0E7" w14:textId="77777777" w:rsidR="002C7930" w:rsidRPr="00CD4E11" w:rsidRDefault="002C7930" w:rsidP="00367CD5">
            <w:pPr>
              <w:autoSpaceDE w:val="0"/>
              <w:autoSpaceDN w:val="0"/>
              <w:adjustRightInd w:val="0"/>
              <w:rPr>
                <w:rFonts w:cstheme="minorHAnsi"/>
              </w:rPr>
            </w:pPr>
            <w:r w:rsidRPr="00CD4E11">
              <w:rPr>
                <w:rFonts w:cstheme="minorHAnsi"/>
              </w:rPr>
              <w:t>all BMPs</w:t>
            </w:r>
            <w:r>
              <w:rPr>
                <w:rFonts w:cstheme="minorHAnsi"/>
              </w:rPr>
              <w:t xml:space="preserve"> / SCMs</w:t>
            </w:r>
            <w:r w:rsidRPr="00CD4E11">
              <w:rPr>
                <w:rFonts w:cstheme="minorHAnsi"/>
              </w:rPr>
              <w:t xml:space="preserve"> beginning within one (1) year from the date of the approved as-built certification and each year</w:t>
            </w:r>
          </w:p>
          <w:p w14:paraId="781E5492" w14:textId="77777777" w:rsidR="0043795E" w:rsidRDefault="002C7930" w:rsidP="00367CD5">
            <w:pPr>
              <w:autoSpaceDE w:val="0"/>
              <w:autoSpaceDN w:val="0"/>
              <w:adjustRightInd w:val="0"/>
              <w:rPr>
                <w:rFonts w:cstheme="minorHAnsi"/>
              </w:rPr>
            </w:pPr>
            <w:r w:rsidRPr="00CD4E11">
              <w:rPr>
                <w:rFonts w:cstheme="minorHAnsi"/>
              </w:rPr>
              <w:t xml:space="preserve">thereafter that includes: </w:t>
            </w:r>
          </w:p>
          <w:p w14:paraId="163A420A" w14:textId="39D7079F" w:rsidR="0043795E" w:rsidRDefault="002C7930" w:rsidP="00367CD5">
            <w:pPr>
              <w:autoSpaceDE w:val="0"/>
              <w:autoSpaceDN w:val="0"/>
              <w:adjustRightInd w:val="0"/>
              <w:rPr>
                <w:rFonts w:cstheme="minorHAnsi"/>
              </w:rPr>
            </w:pPr>
            <w:r w:rsidRPr="00CD4E11">
              <w:rPr>
                <w:rFonts w:cstheme="minorHAnsi"/>
              </w:rPr>
              <w:t xml:space="preserve">1) </w:t>
            </w:r>
            <w:r w:rsidR="0043795E">
              <w:rPr>
                <w:rFonts w:cstheme="minorHAnsi"/>
              </w:rPr>
              <w:t>1 copy</w:t>
            </w:r>
            <w:r w:rsidRPr="00CD4E11">
              <w:rPr>
                <w:rFonts w:cstheme="minorHAnsi"/>
              </w:rPr>
              <w:t xml:space="preserve"> of the Inspection Checklist,</w:t>
            </w:r>
            <w:r w:rsidR="00367CD5">
              <w:rPr>
                <w:rFonts w:cstheme="minorHAnsi"/>
              </w:rPr>
              <w:t xml:space="preserve"> </w:t>
            </w:r>
          </w:p>
          <w:p w14:paraId="70670066" w14:textId="2C74C1C4" w:rsidR="002C7930" w:rsidRPr="00CD4E11" w:rsidRDefault="00367CD5" w:rsidP="00367CD5">
            <w:pPr>
              <w:autoSpaceDE w:val="0"/>
              <w:autoSpaceDN w:val="0"/>
              <w:adjustRightInd w:val="0"/>
              <w:rPr>
                <w:rFonts w:cstheme="minorHAnsi"/>
              </w:rPr>
            </w:pPr>
            <w:r>
              <w:rPr>
                <w:rFonts w:cstheme="minorHAnsi"/>
              </w:rPr>
              <w:t>2</w:t>
            </w:r>
            <w:r w:rsidR="002C7930" w:rsidRPr="00CD4E11">
              <w:rPr>
                <w:rFonts w:cstheme="minorHAnsi"/>
              </w:rPr>
              <w:t>) Photographic documentation of the inspection,</w:t>
            </w:r>
          </w:p>
          <w:p w14:paraId="3A873627" w14:textId="291DC480" w:rsidR="002C7930" w:rsidRPr="00CD4E11" w:rsidRDefault="00367CD5" w:rsidP="00367CD5">
            <w:pPr>
              <w:autoSpaceDE w:val="0"/>
              <w:autoSpaceDN w:val="0"/>
              <w:adjustRightInd w:val="0"/>
              <w:rPr>
                <w:rFonts w:cstheme="minorHAnsi"/>
              </w:rPr>
            </w:pPr>
            <w:r>
              <w:rPr>
                <w:rFonts w:cstheme="minorHAnsi"/>
              </w:rPr>
              <w:t>3</w:t>
            </w:r>
            <w:r w:rsidR="002C7930" w:rsidRPr="00CD4E11">
              <w:rPr>
                <w:rFonts w:cstheme="minorHAnsi"/>
              </w:rPr>
              <w:t>) Certification statement signed and sealed by a North Carolina Professional Engineer or Landscape</w:t>
            </w:r>
          </w:p>
          <w:p w14:paraId="70353BA0" w14:textId="220F8F98" w:rsidR="002C7930" w:rsidRDefault="002C7930" w:rsidP="00367CD5">
            <w:pPr>
              <w:autoSpaceDE w:val="0"/>
              <w:autoSpaceDN w:val="0"/>
              <w:adjustRightInd w:val="0"/>
              <w:rPr>
                <w:rFonts w:cstheme="minorHAnsi"/>
              </w:rPr>
            </w:pPr>
            <w:r w:rsidRPr="00CD4E11">
              <w:rPr>
                <w:rFonts w:cstheme="minorHAnsi"/>
              </w:rPr>
              <w:t>Architect.</w:t>
            </w:r>
          </w:p>
          <w:p w14:paraId="4A047650" w14:textId="009ECFE6" w:rsidR="0043795E" w:rsidRPr="00CD4E11" w:rsidRDefault="0043795E" w:rsidP="00367CD5">
            <w:pPr>
              <w:autoSpaceDE w:val="0"/>
              <w:autoSpaceDN w:val="0"/>
              <w:adjustRightInd w:val="0"/>
              <w:rPr>
                <w:rFonts w:cstheme="minorHAnsi"/>
              </w:rPr>
            </w:pPr>
            <w:r>
              <w:rPr>
                <w:rFonts w:cstheme="minorHAnsi"/>
              </w:rPr>
              <w:t>4) Check for the fee as described below</w:t>
            </w:r>
          </w:p>
          <w:p w14:paraId="06BBDB6C" w14:textId="77777777" w:rsidR="002C7930" w:rsidRDefault="002C7930" w:rsidP="00367CD5"/>
          <w:p w14:paraId="453D5193" w14:textId="036D9649" w:rsidR="00A43E50" w:rsidRDefault="0043795E" w:rsidP="00367CD5">
            <w:r>
              <w:t>1, 2, and 3 can be submitted digitally (with required seals/signatures) or mailed to the address at the bottom of this form</w:t>
            </w:r>
          </w:p>
        </w:tc>
        <w:tc>
          <w:tcPr>
            <w:tcW w:w="720" w:type="dxa"/>
            <w:tcBorders>
              <w:right w:val="single" w:sz="24" w:space="0" w:color="0000FF"/>
            </w:tcBorders>
          </w:tcPr>
          <w:p w14:paraId="5C6F5655" w14:textId="77777777" w:rsidR="002C7930" w:rsidRDefault="002C7930" w:rsidP="00367CD5"/>
        </w:tc>
      </w:tr>
      <w:tr w:rsidR="002C7930" w14:paraId="6248FD2A" w14:textId="77777777" w:rsidTr="00367CD5">
        <w:trPr>
          <w:trHeight w:val="215"/>
        </w:trPr>
        <w:tc>
          <w:tcPr>
            <w:tcW w:w="11155" w:type="dxa"/>
            <w:tcBorders>
              <w:left w:val="single" w:sz="24" w:space="0" w:color="0000FF"/>
            </w:tcBorders>
          </w:tcPr>
          <w:p w14:paraId="31F36DBF" w14:textId="77777777" w:rsidR="002C7930" w:rsidRPr="00CD4E11" w:rsidRDefault="002C7930" w:rsidP="00367CD5">
            <w:pPr>
              <w:autoSpaceDE w:val="0"/>
              <w:autoSpaceDN w:val="0"/>
              <w:adjustRightInd w:val="0"/>
              <w:rPr>
                <w:rFonts w:cstheme="minorHAnsi"/>
              </w:rPr>
            </w:pPr>
          </w:p>
        </w:tc>
        <w:tc>
          <w:tcPr>
            <w:tcW w:w="720" w:type="dxa"/>
            <w:tcBorders>
              <w:right w:val="single" w:sz="24" w:space="0" w:color="0000FF"/>
            </w:tcBorders>
          </w:tcPr>
          <w:p w14:paraId="62C608B5" w14:textId="77777777" w:rsidR="002C7930" w:rsidRDefault="002C7930" w:rsidP="00367CD5"/>
        </w:tc>
      </w:tr>
      <w:tr w:rsidR="002C7930" w14:paraId="60D09C5E" w14:textId="77777777" w:rsidTr="00367CD5">
        <w:tc>
          <w:tcPr>
            <w:tcW w:w="11155" w:type="dxa"/>
            <w:tcBorders>
              <w:left w:val="single" w:sz="24" w:space="0" w:color="0000FF"/>
              <w:bottom w:val="single" w:sz="24" w:space="0" w:color="0000FF"/>
            </w:tcBorders>
          </w:tcPr>
          <w:p w14:paraId="2525264D" w14:textId="77777777" w:rsidR="002C7930" w:rsidRPr="00CD4E11" w:rsidRDefault="002C7930" w:rsidP="00367CD5">
            <w:pPr>
              <w:autoSpaceDE w:val="0"/>
              <w:autoSpaceDN w:val="0"/>
              <w:adjustRightInd w:val="0"/>
              <w:rPr>
                <w:rFonts w:cstheme="minorHAnsi"/>
              </w:rPr>
            </w:pPr>
            <w:r w:rsidRPr="00CD4E11">
              <w:rPr>
                <w:rFonts w:cstheme="minorHAnsi"/>
              </w:rPr>
              <w:t>Note that Conditional Certifications require Re-inspection and Certification after completion of</w:t>
            </w:r>
          </w:p>
          <w:p w14:paraId="1D3B1CFC" w14:textId="77777777" w:rsidR="002C7930" w:rsidRPr="00CD4E11" w:rsidRDefault="002C7930" w:rsidP="00367CD5">
            <w:pPr>
              <w:rPr>
                <w:rFonts w:cstheme="minorHAnsi"/>
              </w:rPr>
            </w:pPr>
            <w:r w:rsidRPr="00CD4E11">
              <w:rPr>
                <w:rFonts w:cstheme="minorHAnsi"/>
              </w:rPr>
              <w:t>Corrective Actions. If this is a Re-inspection, check the box to the right.</w:t>
            </w:r>
            <w:r w:rsidRPr="00CD4E11">
              <w:rPr>
                <w:rFonts w:ascii="Calibri" w:eastAsia="Times New Roman" w:hAnsi="Calibri" w:cs="Calibri"/>
                <w:noProof/>
                <w:color w:val="000000"/>
                <w:sz w:val="20"/>
                <w:szCs w:val="20"/>
              </w:rPr>
              <w:t xml:space="preserve"> </w:t>
            </w:r>
          </w:p>
          <w:p w14:paraId="7FD3AE2F" w14:textId="77777777" w:rsidR="002C7930" w:rsidRDefault="002C7930" w:rsidP="00367CD5"/>
        </w:tc>
        <w:sdt>
          <w:sdtPr>
            <w:rPr>
              <w:sz w:val="56"/>
              <w:szCs w:val="56"/>
            </w:rPr>
            <w:id w:val="1180232643"/>
            <w14:checkbox>
              <w14:checked w14:val="0"/>
              <w14:checkedState w14:val="2612" w14:font="MS Gothic"/>
              <w14:uncheckedState w14:val="2610" w14:font="MS Gothic"/>
            </w14:checkbox>
          </w:sdtPr>
          <w:sdtContent>
            <w:tc>
              <w:tcPr>
                <w:tcW w:w="720" w:type="dxa"/>
                <w:tcBorders>
                  <w:bottom w:val="single" w:sz="24" w:space="0" w:color="0000FF"/>
                  <w:right w:val="single" w:sz="24" w:space="0" w:color="0000FF"/>
                </w:tcBorders>
              </w:tcPr>
              <w:p w14:paraId="76CE3B94" w14:textId="77777777" w:rsidR="002C7930" w:rsidRDefault="002C7930" w:rsidP="00367CD5">
                <w:r>
                  <w:rPr>
                    <w:rFonts w:ascii="MS Gothic" w:eastAsia="MS Gothic" w:hAnsi="MS Gothic" w:hint="eastAsia"/>
                    <w:sz w:val="56"/>
                    <w:szCs w:val="56"/>
                  </w:rPr>
                  <w:t>☐</w:t>
                </w:r>
              </w:p>
            </w:tc>
          </w:sdtContent>
        </w:sdt>
      </w:tr>
      <w:bookmarkEnd w:id="5"/>
    </w:tbl>
    <w:p w14:paraId="3E0BA8E0" w14:textId="77777777" w:rsidR="002C7930" w:rsidRDefault="002C7930" w:rsidP="00EC5331">
      <w:pPr>
        <w:autoSpaceDE w:val="0"/>
        <w:autoSpaceDN w:val="0"/>
        <w:adjustRightInd w:val="0"/>
      </w:pPr>
    </w:p>
    <w:p w14:paraId="223544D7" w14:textId="0D49E3B2" w:rsidR="00763E2C" w:rsidRDefault="00763E2C">
      <w:r>
        <w:t>A fee following the below table must be paid to the WPCOG office in the form of a check when this inspection report is submitted</w:t>
      </w:r>
    </w:p>
    <w:p w14:paraId="66B0EBD1" w14:textId="342F8033" w:rsidR="00763E2C" w:rsidRDefault="00763E2C"/>
    <w:tbl>
      <w:tblPr>
        <w:tblStyle w:val="TableGrid"/>
        <w:tblW w:w="0" w:type="auto"/>
        <w:jc w:val="center"/>
        <w:tblLook w:val="04A0" w:firstRow="1" w:lastRow="0" w:firstColumn="1" w:lastColumn="0" w:noHBand="0" w:noVBand="1"/>
      </w:tblPr>
      <w:tblGrid>
        <w:gridCol w:w="4675"/>
        <w:gridCol w:w="4675"/>
      </w:tblGrid>
      <w:tr w:rsidR="00763E2C" w14:paraId="6C6CCBBD" w14:textId="77777777" w:rsidTr="00763E2C">
        <w:trPr>
          <w:trHeight w:val="440"/>
          <w:jc w:val="center"/>
        </w:trPr>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76F57C" w14:textId="77777777" w:rsidR="00763E2C" w:rsidRDefault="00763E2C">
            <w:pPr>
              <w:rPr>
                <w:rFonts w:ascii="Lato" w:hAnsi="Lato"/>
              </w:rPr>
            </w:pPr>
            <w:r>
              <w:rPr>
                <w:rFonts w:ascii="Lato" w:hAnsi="Lato"/>
              </w:rPr>
              <w:t>Inspection Review Fee*</w:t>
            </w: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B4494D" w14:textId="77777777" w:rsidR="00763E2C" w:rsidRDefault="00763E2C">
            <w:pPr>
              <w:rPr>
                <w:rFonts w:ascii="Lato" w:hAnsi="Lato"/>
              </w:rPr>
            </w:pPr>
            <w:r>
              <w:rPr>
                <w:rFonts w:ascii="Lato" w:hAnsi="Lato"/>
              </w:rPr>
              <w:t>Price</w:t>
            </w:r>
          </w:p>
        </w:tc>
      </w:tr>
      <w:tr w:rsidR="00763E2C" w14:paraId="49B07945" w14:textId="77777777" w:rsidTr="00763E2C">
        <w:trPr>
          <w:trHeight w:val="557"/>
          <w:jc w:val="center"/>
        </w:trPr>
        <w:tc>
          <w:tcPr>
            <w:tcW w:w="4675" w:type="dxa"/>
            <w:tcBorders>
              <w:top w:val="single" w:sz="4" w:space="0" w:color="auto"/>
              <w:left w:val="single" w:sz="4" w:space="0" w:color="auto"/>
              <w:bottom w:val="single" w:sz="4" w:space="0" w:color="auto"/>
              <w:right w:val="single" w:sz="4" w:space="0" w:color="auto"/>
            </w:tcBorders>
            <w:hideMark/>
          </w:tcPr>
          <w:p w14:paraId="24D0F76A" w14:textId="77777777" w:rsidR="00763E2C" w:rsidRDefault="00763E2C">
            <w:pPr>
              <w:rPr>
                <w:rFonts w:ascii="Lato" w:hAnsi="Lato"/>
              </w:rPr>
            </w:pPr>
            <w:r>
              <w:rPr>
                <w:rFonts w:ascii="Lato" w:hAnsi="Lato"/>
              </w:rPr>
              <w:t>Annual Engineer Inspection Review Fee</w:t>
            </w:r>
          </w:p>
        </w:tc>
        <w:tc>
          <w:tcPr>
            <w:tcW w:w="4675" w:type="dxa"/>
            <w:tcBorders>
              <w:top w:val="single" w:sz="4" w:space="0" w:color="auto"/>
              <w:left w:val="single" w:sz="4" w:space="0" w:color="auto"/>
              <w:bottom w:val="single" w:sz="4" w:space="0" w:color="auto"/>
              <w:right w:val="single" w:sz="4" w:space="0" w:color="auto"/>
            </w:tcBorders>
          </w:tcPr>
          <w:p w14:paraId="7FB06AC1" w14:textId="77777777" w:rsidR="00763E2C" w:rsidRDefault="00763E2C">
            <w:pPr>
              <w:rPr>
                <w:rFonts w:ascii="Lato" w:hAnsi="Lato"/>
              </w:rPr>
            </w:pPr>
            <w:r>
              <w:rPr>
                <w:rFonts w:ascii="Lato" w:hAnsi="Lato"/>
              </w:rPr>
              <w:t>$25/per SCM</w:t>
            </w:r>
          </w:p>
          <w:p w14:paraId="2DFC78BB" w14:textId="77777777" w:rsidR="00763E2C" w:rsidRDefault="00763E2C">
            <w:pPr>
              <w:rPr>
                <w:rFonts w:ascii="Lato" w:hAnsi="Lato"/>
              </w:rPr>
            </w:pPr>
          </w:p>
        </w:tc>
      </w:tr>
      <w:tr w:rsidR="00763E2C" w14:paraId="39E794BA" w14:textId="77777777" w:rsidTr="00763E2C">
        <w:trPr>
          <w:trHeight w:val="800"/>
          <w:jc w:val="center"/>
        </w:trPr>
        <w:tc>
          <w:tcPr>
            <w:tcW w:w="4675" w:type="dxa"/>
            <w:tcBorders>
              <w:top w:val="single" w:sz="4" w:space="0" w:color="auto"/>
              <w:left w:val="single" w:sz="4" w:space="0" w:color="auto"/>
              <w:bottom w:val="single" w:sz="4" w:space="0" w:color="auto"/>
              <w:right w:val="single" w:sz="4" w:space="0" w:color="auto"/>
            </w:tcBorders>
            <w:hideMark/>
          </w:tcPr>
          <w:p w14:paraId="12293605" w14:textId="77777777" w:rsidR="00763E2C" w:rsidRDefault="00763E2C">
            <w:pPr>
              <w:rPr>
                <w:rFonts w:ascii="Lato" w:hAnsi="Lato"/>
              </w:rPr>
            </w:pPr>
            <w:r>
              <w:rPr>
                <w:rFonts w:ascii="Lato" w:hAnsi="Lato"/>
              </w:rPr>
              <w:t xml:space="preserve">Annual Engineer Inspection Late Fee </w:t>
            </w:r>
          </w:p>
          <w:p w14:paraId="520A0B26" w14:textId="77777777" w:rsidR="00763E2C" w:rsidRDefault="00763E2C">
            <w:pPr>
              <w:rPr>
                <w:rFonts w:ascii="Lato" w:hAnsi="Lato"/>
              </w:rPr>
            </w:pPr>
            <w:r>
              <w:rPr>
                <w:rFonts w:ascii="Lato" w:hAnsi="Lato"/>
              </w:rPr>
              <w:t>(First week)</w:t>
            </w:r>
          </w:p>
        </w:tc>
        <w:tc>
          <w:tcPr>
            <w:tcW w:w="4675" w:type="dxa"/>
            <w:tcBorders>
              <w:top w:val="single" w:sz="4" w:space="0" w:color="auto"/>
              <w:left w:val="single" w:sz="4" w:space="0" w:color="auto"/>
              <w:bottom w:val="single" w:sz="4" w:space="0" w:color="auto"/>
              <w:right w:val="single" w:sz="4" w:space="0" w:color="auto"/>
            </w:tcBorders>
            <w:hideMark/>
          </w:tcPr>
          <w:p w14:paraId="665A8685" w14:textId="77777777" w:rsidR="00763E2C" w:rsidRDefault="00763E2C">
            <w:pPr>
              <w:rPr>
                <w:rFonts w:ascii="Lato" w:hAnsi="Lato"/>
              </w:rPr>
            </w:pPr>
            <w:r>
              <w:rPr>
                <w:rFonts w:ascii="Lato" w:hAnsi="Lato"/>
              </w:rPr>
              <w:t>$50/per SCM for first week without inspection turned in</w:t>
            </w:r>
          </w:p>
        </w:tc>
      </w:tr>
      <w:tr w:rsidR="00763E2C" w14:paraId="50999D1C" w14:textId="77777777" w:rsidTr="00763E2C">
        <w:trPr>
          <w:jc w:val="center"/>
        </w:trPr>
        <w:tc>
          <w:tcPr>
            <w:tcW w:w="4675" w:type="dxa"/>
            <w:tcBorders>
              <w:top w:val="single" w:sz="4" w:space="0" w:color="auto"/>
              <w:left w:val="single" w:sz="4" w:space="0" w:color="auto"/>
              <w:bottom w:val="single" w:sz="4" w:space="0" w:color="auto"/>
              <w:right w:val="single" w:sz="4" w:space="0" w:color="auto"/>
            </w:tcBorders>
            <w:hideMark/>
          </w:tcPr>
          <w:p w14:paraId="04417971" w14:textId="77777777" w:rsidR="00763E2C" w:rsidRDefault="00763E2C">
            <w:pPr>
              <w:rPr>
                <w:rFonts w:ascii="Lato" w:hAnsi="Lato"/>
              </w:rPr>
            </w:pPr>
            <w:r>
              <w:rPr>
                <w:rFonts w:ascii="Lato" w:hAnsi="Lato"/>
              </w:rPr>
              <w:t>Annual Engineer Inspection Late fee (Second week forward)</w:t>
            </w:r>
          </w:p>
        </w:tc>
        <w:tc>
          <w:tcPr>
            <w:tcW w:w="4675" w:type="dxa"/>
            <w:tcBorders>
              <w:top w:val="single" w:sz="4" w:space="0" w:color="auto"/>
              <w:left w:val="single" w:sz="4" w:space="0" w:color="auto"/>
              <w:bottom w:val="single" w:sz="4" w:space="0" w:color="auto"/>
              <w:right w:val="single" w:sz="4" w:space="0" w:color="auto"/>
            </w:tcBorders>
            <w:hideMark/>
          </w:tcPr>
          <w:p w14:paraId="5EDC9DAB" w14:textId="77777777" w:rsidR="00763E2C" w:rsidRDefault="00763E2C">
            <w:pPr>
              <w:rPr>
                <w:rFonts w:ascii="Lato" w:hAnsi="Lato"/>
              </w:rPr>
            </w:pPr>
            <w:r>
              <w:rPr>
                <w:rFonts w:ascii="Lato" w:hAnsi="Lato"/>
              </w:rPr>
              <w:t xml:space="preserve">$100/Per SCM each </w:t>
            </w:r>
            <w:r>
              <w:rPr>
                <w:rFonts w:ascii="Lato" w:hAnsi="Lato"/>
                <w:b/>
                <w:u w:val="single"/>
              </w:rPr>
              <w:t>day</w:t>
            </w:r>
            <w:r>
              <w:rPr>
                <w:rFonts w:ascii="Lato" w:hAnsi="Lato"/>
              </w:rPr>
              <w:t xml:space="preserve"> until engineers inspection is turned in</w:t>
            </w:r>
          </w:p>
        </w:tc>
      </w:tr>
    </w:tbl>
    <w:p w14:paraId="56FCA293" w14:textId="77777777" w:rsidR="00A17843" w:rsidRDefault="00A17843" w:rsidP="00763E2C">
      <w:pPr>
        <w:rPr>
          <w:rFonts w:ascii="Lato" w:hAnsi="Lato"/>
        </w:rPr>
      </w:pPr>
    </w:p>
    <w:p w14:paraId="080EB01F" w14:textId="3EFEFB54" w:rsidR="00763E2C" w:rsidRDefault="00763E2C" w:rsidP="00763E2C">
      <w:pPr>
        <w:rPr>
          <w:rFonts w:ascii="Lato" w:hAnsi="Lato"/>
        </w:rPr>
      </w:pPr>
      <w:r>
        <w:rPr>
          <w:rFonts w:ascii="Lato" w:hAnsi="Lato"/>
        </w:rPr>
        <w:t>*Should the party responsible (as designated in the operation and maintenance agreement for the site) fall into violation of this inspection requirement due to a scheduling issue or another extenuating circumstance (at the discretion of the stormwater administrator), this accountability fee can be waved or reduced.</w:t>
      </w:r>
    </w:p>
    <w:p w14:paraId="7CCCB4A5" w14:textId="72AE8690" w:rsidR="00763E2C" w:rsidRDefault="00763E2C"/>
    <w:p w14:paraId="605A7456" w14:textId="0A001E37" w:rsidR="002C7930" w:rsidRDefault="00763E2C">
      <w:r w:rsidRPr="00763E2C">
        <w:t xml:space="preserve">This fee is to serve as three purposes, one as a record keeping tool to have an additional way to track rather or not the inspections have been done, to work as a way to enforce that requirement, and to pay for the time it takes to review and verify the engineer’s inspection report. The fee must be paid along with the inspection being turned each year on or prior to January 1st by check to Western Piedmont Council of Government.  </w:t>
      </w:r>
      <w:r>
        <w:t>Any stormwater fees will be collected/managed by the WPCOG</w:t>
      </w:r>
      <w:r w:rsidRPr="00763E2C">
        <w:t xml:space="preserve"> and not the municipality in which WPCOG is contracted.  </w:t>
      </w:r>
      <w:r w:rsidR="002C7930">
        <w:br w:type="page"/>
      </w:r>
    </w:p>
    <w:p w14:paraId="092DF4B7" w14:textId="77777777" w:rsidR="00EC5331" w:rsidRPr="00C83576" w:rsidRDefault="00EC5331" w:rsidP="00EC5331">
      <w:pPr>
        <w:autoSpaceDE w:val="0"/>
        <w:autoSpaceDN w:val="0"/>
        <w:adjustRightInd w:val="0"/>
      </w:pPr>
      <w:r>
        <w:rPr>
          <w:noProof/>
        </w:rPr>
        <mc:AlternateContent>
          <mc:Choice Requires="wps">
            <w:drawing>
              <wp:anchor distT="0" distB="0" distL="114300" distR="114300" simplePos="0" relativeHeight="252246016" behindDoc="0" locked="0" layoutInCell="1" allowOverlap="1" wp14:anchorId="552573A2" wp14:editId="18D200B8">
                <wp:simplePos x="0" y="0"/>
                <wp:positionH relativeFrom="column">
                  <wp:posOffset>-69011</wp:posOffset>
                </wp:positionH>
                <wp:positionV relativeFrom="paragraph">
                  <wp:posOffset>99527</wp:posOffset>
                </wp:positionV>
                <wp:extent cx="7134045" cy="2216989"/>
                <wp:effectExtent l="0" t="0" r="10160" b="120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045" cy="2216989"/>
                        </a:xfrm>
                        <a:prstGeom prst="rect">
                          <a:avLst/>
                        </a:prstGeom>
                        <a:noFill/>
                        <a:ln w="1587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B1C3C" id="Rectangle 5" o:spid="_x0000_s1026" style="position:absolute;margin-left:-5.45pt;margin-top:7.85pt;width:561.75pt;height:174.5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" filled="f" strokecolor="blue" strokeweight="1.25pt"/>
            </w:pict>
          </mc:Fallback>
        </mc:AlternateContent>
      </w:r>
    </w:p>
    <w:p w14:paraId="4311D26B" w14:textId="77777777" w:rsidR="00EC5331" w:rsidRPr="00F60F38" w:rsidRDefault="00EC5331" w:rsidP="00EC5331">
      <w:pPr>
        <w:autoSpaceDE w:val="0"/>
        <w:autoSpaceDN w:val="0"/>
        <w:adjustRightInd w:val="0"/>
        <w:rPr>
          <w:b/>
          <w:bCs/>
          <w:u w:val="single"/>
        </w:rPr>
      </w:pPr>
      <w:r>
        <w:rPr>
          <w:b/>
          <w:noProof/>
        </w:rPr>
        <mc:AlternateContent>
          <mc:Choice Requires="wps">
            <w:drawing>
              <wp:anchor distT="0" distB="0" distL="114300" distR="114300" simplePos="0" relativeHeight="252248064" behindDoc="1" locked="0" layoutInCell="1" allowOverlap="1" wp14:anchorId="4B7257C7" wp14:editId="7C9E4B53">
                <wp:simplePos x="0" y="0"/>
                <wp:positionH relativeFrom="column">
                  <wp:posOffset>5288148</wp:posOffset>
                </wp:positionH>
                <wp:positionV relativeFrom="paragraph">
                  <wp:posOffset>20955</wp:posOffset>
                </wp:positionV>
                <wp:extent cx="1559560" cy="1532255"/>
                <wp:effectExtent l="12065" t="10795" r="9525" b="9525"/>
                <wp:wrapTight wrapText="bothSides">
                  <wp:wrapPolygon edited="0">
                    <wp:start x="8804" y="0"/>
                    <wp:lineTo x="7564" y="143"/>
                    <wp:lineTo x="3711" y="1960"/>
                    <wp:lineTo x="1653" y="4485"/>
                    <wp:lineTo x="413" y="6732"/>
                    <wp:lineTo x="-141" y="8978"/>
                    <wp:lineTo x="-141" y="11225"/>
                    <wp:lineTo x="0" y="13463"/>
                    <wp:lineTo x="827" y="15710"/>
                    <wp:lineTo x="2339" y="17957"/>
                    <wp:lineTo x="5224" y="20338"/>
                    <wp:lineTo x="8258" y="21457"/>
                    <wp:lineTo x="8804" y="21457"/>
                    <wp:lineTo x="12656" y="21457"/>
                    <wp:lineTo x="13210" y="21457"/>
                    <wp:lineTo x="16235" y="20338"/>
                    <wp:lineTo x="19120" y="17957"/>
                    <wp:lineTo x="20641" y="15710"/>
                    <wp:lineTo x="21459" y="13463"/>
                    <wp:lineTo x="21741" y="11225"/>
                    <wp:lineTo x="21600" y="8978"/>
                    <wp:lineTo x="21046" y="6732"/>
                    <wp:lineTo x="19815" y="4485"/>
                    <wp:lineTo x="17748" y="1960"/>
                    <wp:lineTo x="13896" y="143"/>
                    <wp:lineTo x="12656" y="0"/>
                    <wp:lineTo x="8804" y="0"/>
                  </wp:wrapPolygon>
                </wp:wrapTight>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1532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04492" id="Oval 2" o:spid="_x0000_s1026" style="position:absolute;margin-left:416.4pt;margin-top:1.65pt;width:122.8pt;height:120.6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">
                <w10:wrap type="tight"/>
              </v:oval>
            </w:pict>
          </mc:Fallback>
        </mc:AlternateContent>
      </w:r>
      <w:r w:rsidRPr="00F60F38">
        <w:rPr>
          <w:b/>
          <w:bCs/>
          <w:u w:val="single"/>
        </w:rPr>
        <w:t>Compliance Certification Statement</w:t>
      </w:r>
    </w:p>
    <w:p w14:paraId="1DC226B8" w14:textId="77777777" w:rsidR="00EC5331" w:rsidRPr="00AC56FF" w:rsidRDefault="00EC5331" w:rsidP="00EC5331">
      <w:pPr>
        <w:autoSpaceDE w:val="0"/>
        <w:autoSpaceDN w:val="0"/>
        <w:adjustRightInd w:val="0"/>
      </w:pPr>
      <w:r w:rsidRPr="00AC56FF">
        <w:rPr>
          <w:bCs/>
        </w:rPr>
        <w:t xml:space="preserve">Based upon my physical and mechanical inspection of the constructed </w:t>
      </w:r>
      <w:r w:rsidRPr="00AC56FF">
        <w:t>BMP / SCM</w:t>
      </w:r>
    </w:p>
    <w:p w14:paraId="3C541E23" w14:textId="77777777" w:rsidR="00EC5331" w:rsidRPr="00AC56FF" w:rsidRDefault="00EC5331" w:rsidP="00EC5331">
      <w:pPr>
        <w:autoSpaceDE w:val="0"/>
        <w:autoSpaceDN w:val="0"/>
        <w:adjustRightInd w:val="0"/>
      </w:pPr>
      <w:r w:rsidRPr="00AC56FF">
        <w:t>described herein on _______________, I certify that at the time of my inspection</w:t>
      </w:r>
    </w:p>
    <w:p w14:paraId="0214EE86" w14:textId="77777777" w:rsidR="00EC5331" w:rsidRDefault="00EC5331" w:rsidP="00EC5331">
      <w:pPr>
        <w:autoSpaceDE w:val="0"/>
        <w:autoSpaceDN w:val="0"/>
        <w:adjustRightInd w:val="0"/>
      </w:pPr>
      <w:r w:rsidRPr="00AC56FF">
        <w:t>said BMP / SCM was</w:t>
      </w:r>
      <w:r w:rsidRPr="00C83576">
        <w:t xml:space="preserve"> functioning properly and was in compliance with the approved </w:t>
      </w:r>
    </w:p>
    <w:p w14:paraId="780F3AEE" w14:textId="77777777" w:rsidR="00EC5331" w:rsidRDefault="00EC5331" w:rsidP="00EC5331">
      <w:pPr>
        <w:autoSpaceDE w:val="0"/>
        <w:autoSpaceDN w:val="0"/>
        <w:adjustRightInd w:val="0"/>
      </w:pPr>
      <w:r w:rsidRPr="00C83576">
        <w:t xml:space="preserve">plans and the terms and conditions of the approved maintenance agreement </w:t>
      </w:r>
    </w:p>
    <w:p w14:paraId="7B54BBC3" w14:textId="77777777" w:rsidR="00EC5331" w:rsidRDefault="00EC5331" w:rsidP="00EC5331">
      <w:pPr>
        <w:autoSpaceDE w:val="0"/>
        <w:autoSpaceDN w:val="0"/>
        <w:adjustRightInd w:val="0"/>
      </w:pPr>
      <w:r w:rsidRPr="00C83576">
        <w:t>required by the Post-Construction Storm Water Ordinance.</w:t>
      </w:r>
    </w:p>
    <w:p w14:paraId="7CB42FFB" w14:textId="77777777" w:rsidR="001B19A0" w:rsidRDefault="001B19A0" w:rsidP="00EC5331">
      <w:pPr>
        <w:autoSpaceDE w:val="0"/>
        <w:autoSpaceDN w:val="0"/>
        <w:adjustRightInd w:val="0"/>
      </w:pPr>
    </w:p>
    <w:p w14:paraId="27A1B209" w14:textId="77777777" w:rsidR="001B19A0" w:rsidRDefault="001B19A0" w:rsidP="00EC5331">
      <w:pPr>
        <w:autoSpaceDE w:val="0"/>
        <w:autoSpaceDN w:val="0"/>
        <w:adjustRightInd w:val="0"/>
      </w:pPr>
    </w:p>
    <w:p w14:paraId="0137D4DF" w14:textId="77777777" w:rsidR="001B19A0" w:rsidRPr="00C83576" w:rsidRDefault="001B19A0" w:rsidP="00EC5331">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
        <w:gridCol w:w="1800"/>
        <w:gridCol w:w="2520"/>
        <w:gridCol w:w="2345"/>
      </w:tblGrid>
      <w:tr w:rsidR="00C87DD4" w14:paraId="732BBE03" w14:textId="77777777" w:rsidTr="001B19A0">
        <w:tc>
          <w:tcPr>
            <w:tcW w:w="3865" w:type="dxa"/>
            <w:tcBorders>
              <w:bottom w:val="single" w:sz="8" w:space="0" w:color="auto"/>
            </w:tcBorders>
          </w:tcPr>
          <w:p w14:paraId="55EE1B12" w14:textId="77777777" w:rsidR="00C87DD4" w:rsidRDefault="00C87DD4" w:rsidP="00C87DD4"/>
        </w:tc>
        <w:tc>
          <w:tcPr>
            <w:tcW w:w="360" w:type="dxa"/>
          </w:tcPr>
          <w:p w14:paraId="2A9153E3" w14:textId="77777777" w:rsidR="00C87DD4" w:rsidRDefault="00C87DD4" w:rsidP="00C87DD4"/>
        </w:tc>
        <w:tc>
          <w:tcPr>
            <w:tcW w:w="1800" w:type="dxa"/>
            <w:tcBorders>
              <w:bottom w:val="single" w:sz="8" w:space="0" w:color="auto"/>
            </w:tcBorders>
          </w:tcPr>
          <w:p w14:paraId="244C024F" w14:textId="77777777" w:rsidR="00C87DD4" w:rsidRDefault="00C87DD4" w:rsidP="00C87DD4"/>
        </w:tc>
        <w:tc>
          <w:tcPr>
            <w:tcW w:w="2520" w:type="dxa"/>
          </w:tcPr>
          <w:p w14:paraId="1301582F" w14:textId="77777777" w:rsidR="00C87DD4" w:rsidRDefault="00C87DD4" w:rsidP="00C87DD4"/>
        </w:tc>
        <w:tc>
          <w:tcPr>
            <w:tcW w:w="2345" w:type="dxa"/>
          </w:tcPr>
          <w:p w14:paraId="35A0C17E" w14:textId="77777777" w:rsidR="00C87DD4" w:rsidRDefault="00C87DD4" w:rsidP="00C87DD4"/>
        </w:tc>
      </w:tr>
      <w:tr w:rsidR="00C87DD4" w14:paraId="0CD27052" w14:textId="77777777" w:rsidTr="001B19A0">
        <w:tc>
          <w:tcPr>
            <w:tcW w:w="3865" w:type="dxa"/>
            <w:tcBorders>
              <w:top w:val="single" w:sz="8" w:space="0" w:color="auto"/>
            </w:tcBorders>
          </w:tcPr>
          <w:p w14:paraId="70255E9D" w14:textId="77777777" w:rsidR="00C87DD4" w:rsidRDefault="00C87DD4" w:rsidP="00C87DD4">
            <w:r>
              <w:rPr>
                <w:b/>
              </w:rPr>
              <w:t>Professional’s Signature</w:t>
            </w:r>
          </w:p>
        </w:tc>
        <w:tc>
          <w:tcPr>
            <w:tcW w:w="360" w:type="dxa"/>
          </w:tcPr>
          <w:p w14:paraId="64ABB208" w14:textId="77777777" w:rsidR="00C87DD4" w:rsidRPr="00C83576" w:rsidRDefault="00C87DD4" w:rsidP="00C87DD4">
            <w:pPr>
              <w:rPr>
                <w:b/>
              </w:rPr>
            </w:pPr>
          </w:p>
        </w:tc>
        <w:tc>
          <w:tcPr>
            <w:tcW w:w="1800" w:type="dxa"/>
            <w:tcBorders>
              <w:top w:val="single" w:sz="8" w:space="0" w:color="auto"/>
            </w:tcBorders>
          </w:tcPr>
          <w:p w14:paraId="29D9C6A2" w14:textId="77777777" w:rsidR="00C87DD4" w:rsidRDefault="00C87DD4" w:rsidP="00C87DD4">
            <w:r w:rsidRPr="00C83576">
              <w:rPr>
                <w:b/>
              </w:rPr>
              <w:t>Date</w:t>
            </w:r>
          </w:p>
        </w:tc>
        <w:tc>
          <w:tcPr>
            <w:tcW w:w="2520" w:type="dxa"/>
          </w:tcPr>
          <w:p w14:paraId="22A5F3A5" w14:textId="77777777" w:rsidR="00C87DD4" w:rsidRDefault="00C87DD4" w:rsidP="00C87DD4"/>
        </w:tc>
        <w:tc>
          <w:tcPr>
            <w:tcW w:w="2345" w:type="dxa"/>
          </w:tcPr>
          <w:p w14:paraId="5380BCA9" w14:textId="77777777" w:rsidR="00C87DD4" w:rsidRDefault="001B19A0" w:rsidP="00C87DD4">
            <w:r w:rsidRPr="00C83576">
              <w:rPr>
                <w:b/>
              </w:rPr>
              <w:t>(Professional seal)</w:t>
            </w:r>
          </w:p>
        </w:tc>
      </w:tr>
    </w:tbl>
    <w:p w14:paraId="002BB3DD" w14:textId="77777777" w:rsidR="00C87DD4" w:rsidRDefault="00C87DD4" w:rsidP="00EC5331">
      <w:pPr>
        <w:autoSpaceDE w:val="0"/>
        <w:autoSpaceDN w:val="0"/>
        <w:adjustRightInd w:val="0"/>
        <w:rPr>
          <w:b/>
        </w:rPr>
      </w:pPr>
    </w:p>
    <w:p w14:paraId="279FCFFF" w14:textId="77777777" w:rsidR="00C87DD4" w:rsidRDefault="00C87DD4" w:rsidP="00AC56FF">
      <w:pPr>
        <w:autoSpaceDE w:val="0"/>
        <w:autoSpaceDN w:val="0"/>
        <w:adjustRightInd w:val="0"/>
        <w:spacing w:line="240" w:lineRule="auto"/>
        <w:rPr>
          <w:b/>
        </w:rPr>
      </w:pPr>
    </w:p>
    <w:p w14:paraId="38FB31A5" w14:textId="77777777" w:rsidR="00C87DD4" w:rsidRDefault="00AC56FF" w:rsidP="00EC5331">
      <w:pPr>
        <w:autoSpaceDE w:val="0"/>
        <w:autoSpaceDN w:val="0"/>
        <w:adjustRightInd w:val="0"/>
        <w:rPr>
          <w:b/>
        </w:rPr>
      </w:pPr>
      <w:r>
        <w:rPr>
          <w:noProof/>
        </w:rPr>
        <mc:AlternateContent>
          <mc:Choice Requires="wps">
            <w:drawing>
              <wp:anchor distT="0" distB="0" distL="114300" distR="114300" simplePos="0" relativeHeight="252252160" behindDoc="0" locked="0" layoutInCell="1" allowOverlap="1" wp14:anchorId="5FBCADC8" wp14:editId="6463AA98">
                <wp:simplePos x="0" y="0"/>
                <wp:positionH relativeFrom="column">
                  <wp:posOffset>-69011</wp:posOffset>
                </wp:positionH>
                <wp:positionV relativeFrom="paragraph">
                  <wp:posOffset>110694</wp:posOffset>
                </wp:positionV>
                <wp:extent cx="7133590" cy="2406769"/>
                <wp:effectExtent l="0" t="0" r="10160" b="1270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3590" cy="2406769"/>
                        </a:xfrm>
                        <a:prstGeom prst="rect">
                          <a:avLst/>
                        </a:prstGeom>
                        <a:noFill/>
                        <a:ln w="1587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96BB" id="Rectangle 5" o:spid="_x0000_s1026" style="position:absolute;margin-left:-5.45pt;margin-top:8.7pt;width:561.7pt;height:189.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" filled="f" strokecolor="blue" strokeweight="1.25pt"/>
            </w:pict>
          </mc:Fallback>
        </mc:AlternateContent>
      </w:r>
    </w:p>
    <w:p w14:paraId="17AC5E29" w14:textId="1BCE2F78" w:rsidR="00AC56FF" w:rsidRPr="00F60F38" w:rsidRDefault="00AC56FF" w:rsidP="00AC56FF">
      <w:pPr>
        <w:autoSpaceDE w:val="0"/>
        <w:autoSpaceDN w:val="0"/>
        <w:adjustRightInd w:val="0"/>
        <w:rPr>
          <w:b/>
          <w:bCs/>
          <w:u w:val="single"/>
        </w:rPr>
      </w:pPr>
      <w:r>
        <w:rPr>
          <w:b/>
          <w:noProof/>
        </w:rPr>
        <mc:AlternateContent>
          <mc:Choice Requires="wps">
            <w:drawing>
              <wp:anchor distT="0" distB="0" distL="114300" distR="114300" simplePos="0" relativeHeight="252250112" behindDoc="1" locked="0" layoutInCell="1" allowOverlap="1" wp14:anchorId="5E947A5C" wp14:editId="0126FFE8">
                <wp:simplePos x="0" y="0"/>
                <wp:positionH relativeFrom="column">
                  <wp:posOffset>5288148</wp:posOffset>
                </wp:positionH>
                <wp:positionV relativeFrom="paragraph">
                  <wp:posOffset>20955</wp:posOffset>
                </wp:positionV>
                <wp:extent cx="1559560" cy="1532255"/>
                <wp:effectExtent l="12065" t="10795" r="9525" b="9525"/>
                <wp:wrapTight wrapText="bothSides">
                  <wp:wrapPolygon edited="0">
                    <wp:start x="8804" y="0"/>
                    <wp:lineTo x="7564" y="143"/>
                    <wp:lineTo x="3711" y="1960"/>
                    <wp:lineTo x="1653" y="4485"/>
                    <wp:lineTo x="413" y="6732"/>
                    <wp:lineTo x="-141" y="8978"/>
                    <wp:lineTo x="-141" y="11225"/>
                    <wp:lineTo x="0" y="13463"/>
                    <wp:lineTo x="827" y="15710"/>
                    <wp:lineTo x="2339" y="17957"/>
                    <wp:lineTo x="5224" y="20338"/>
                    <wp:lineTo x="8258" y="21457"/>
                    <wp:lineTo x="8804" y="21457"/>
                    <wp:lineTo x="12656" y="21457"/>
                    <wp:lineTo x="13210" y="21457"/>
                    <wp:lineTo x="16235" y="20338"/>
                    <wp:lineTo x="19120" y="17957"/>
                    <wp:lineTo x="20641" y="15710"/>
                    <wp:lineTo x="21459" y="13463"/>
                    <wp:lineTo x="21741" y="11225"/>
                    <wp:lineTo x="21600" y="8978"/>
                    <wp:lineTo x="21046" y="6732"/>
                    <wp:lineTo x="19815" y="4485"/>
                    <wp:lineTo x="17748" y="1960"/>
                    <wp:lineTo x="13896" y="143"/>
                    <wp:lineTo x="12656" y="0"/>
                    <wp:lineTo x="8804" y="0"/>
                  </wp:wrapPolygon>
                </wp:wrapTight>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1532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E18E4" id="Oval 2" o:spid="_x0000_s1026" style="position:absolute;margin-left:416.4pt;margin-top:1.65pt;width:122.8pt;height:120.65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">
                <w10:wrap type="tight"/>
              </v:oval>
            </w:pict>
          </mc:Fallback>
        </mc:AlternateContent>
      </w:r>
      <w:r w:rsidR="003E0A2E">
        <w:rPr>
          <w:b/>
          <w:bCs/>
          <w:u w:val="single"/>
        </w:rPr>
        <w:t>Non-</w:t>
      </w:r>
      <w:r w:rsidRPr="00F60F38">
        <w:rPr>
          <w:b/>
          <w:bCs/>
          <w:u w:val="single"/>
        </w:rPr>
        <w:t>Compliance Certification Statement</w:t>
      </w:r>
    </w:p>
    <w:p w14:paraId="4AA50EDB" w14:textId="77777777" w:rsidR="00AC56FF" w:rsidRPr="00AC56FF" w:rsidRDefault="00AC56FF" w:rsidP="00AC56FF">
      <w:pPr>
        <w:autoSpaceDE w:val="0"/>
        <w:autoSpaceDN w:val="0"/>
        <w:adjustRightInd w:val="0"/>
      </w:pPr>
      <w:r w:rsidRPr="00AC56FF">
        <w:rPr>
          <w:bCs/>
        </w:rPr>
        <w:t xml:space="preserve">Based upon my physical and mechanical inspection of the constructed </w:t>
      </w:r>
      <w:r w:rsidRPr="00AC56FF">
        <w:t>BMP / SCM</w:t>
      </w:r>
    </w:p>
    <w:p w14:paraId="3937B7BC" w14:textId="77777777" w:rsidR="00AC56FF" w:rsidRPr="00AC56FF" w:rsidRDefault="00AC56FF" w:rsidP="00AC56FF">
      <w:pPr>
        <w:autoSpaceDE w:val="0"/>
        <w:autoSpaceDN w:val="0"/>
        <w:adjustRightInd w:val="0"/>
      </w:pPr>
      <w:r w:rsidRPr="00AC56FF">
        <w:t>described herein on _______________, I certify that at the time of my inspection</w:t>
      </w:r>
    </w:p>
    <w:p w14:paraId="29906869" w14:textId="77777777" w:rsidR="00AC56FF" w:rsidRDefault="00AC56FF" w:rsidP="00AC56FF">
      <w:pPr>
        <w:autoSpaceDE w:val="0"/>
        <w:autoSpaceDN w:val="0"/>
        <w:adjustRightInd w:val="0"/>
      </w:pPr>
      <w:r w:rsidRPr="00AC56FF">
        <w:t>said BMP / SCM</w:t>
      </w:r>
      <w:r w:rsidRPr="00C83576">
        <w:t xml:space="preserve"> was functioning properly and was in compliance with the approved </w:t>
      </w:r>
    </w:p>
    <w:p w14:paraId="24025811" w14:textId="77777777" w:rsidR="00AC56FF" w:rsidRDefault="00AC56FF" w:rsidP="00AC56FF">
      <w:pPr>
        <w:autoSpaceDE w:val="0"/>
        <w:autoSpaceDN w:val="0"/>
        <w:adjustRightInd w:val="0"/>
      </w:pPr>
      <w:r w:rsidRPr="00C83576">
        <w:t xml:space="preserve">plans and the terms and conditions of the approved maintenance agreement </w:t>
      </w:r>
    </w:p>
    <w:p w14:paraId="08F94870" w14:textId="77777777" w:rsidR="00AC56FF" w:rsidRDefault="00AC56FF" w:rsidP="00AC56FF">
      <w:pPr>
        <w:autoSpaceDE w:val="0"/>
        <w:autoSpaceDN w:val="0"/>
        <w:adjustRightInd w:val="0"/>
        <w:rPr>
          <w:bCs/>
        </w:rPr>
      </w:pPr>
      <w:r w:rsidRPr="00C83576">
        <w:t>required by the Post-Con</w:t>
      </w:r>
      <w:r>
        <w:t xml:space="preserve">struction Storm Water Ordinance </w:t>
      </w:r>
      <w:r w:rsidRPr="00F60F38">
        <w:rPr>
          <w:bCs/>
          <w:u w:val="single"/>
        </w:rPr>
        <w:t>with the exception of</w:t>
      </w:r>
      <w:r w:rsidRPr="00C83576">
        <w:rPr>
          <w:bCs/>
        </w:rPr>
        <w:t xml:space="preserve"> </w:t>
      </w:r>
    </w:p>
    <w:p w14:paraId="5E5CB65F" w14:textId="77777777" w:rsidR="00AC56FF" w:rsidRDefault="00AC56FF" w:rsidP="00AC56FF">
      <w:pPr>
        <w:autoSpaceDE w:val="0"/>
        <w:autoSpaceDN w:val="0"/>
        <w:adjustRightInd w:val="0"/>
        <w:rPr>
          <w:bCs/>
        </w:rPr>
      </w:pPr>
      <w:r w:rsidRPr="00A45636">
        <w:rPr>
          <w:bCs/>
          <w:u w:val="single"/>
        </w:rPr>
        <w:t>the items listed in the above Inspection Sheet that require corrective action</w:t>
      </w:r>
      <w:r w:rsidRPr="00C83576">
        <w:rPr>
          <w:bCs/>
        </w:rPr>
        <w:t xml:space="preserve"> by the</w:t>
      </w:r>
    </w:p>
    <w:p w14:paraId="4BF0F748" w14:textId="24CDA233" w:rsidR="00AC56FF" w:rsidRDefault="00AC56FF" w:rsidP="0043795E">
      <w:pPr>
        <w:autoSpaceDE w:val="0"/>
        <w:autoSpaceDN w:val="0"/>
        <w:adjustRightInd w:val="0"/>
      </w:pPr>
      <w:r w:rsidRPr="00C83576">
        <w:rPr>
          <w:bCs/>
        </w:rPr>
        <w:t xml:space="preserve">Owner/Permittee within the time frame specified by </w:t>
      </w:r>
      <w:r w:rsidR="0043795E">
        <w:rPr>
          <w:bCs/>
        </w:rPr>
        <w:t>Stormwater Administrator</w:t>
      </w:r>
    </w:p>
    <w:p w14:paraId="764B61B1" w14:textId="77777777" w:rsidR="00AC56FF" w:rsidRPr="00C83576" w:rsidRDefault="00AC56FF" w:rsidP="00AC56FF">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
        <w:gridCol w:w="1800"/>
        <w:gridCol w:w="2520"/>
        <w:gridCol w:w="2345"/>
      </w:tblGrid>
      <w:tr w:rsidR="00AC56FF" w14:paraId="61063372" w14:textId="77777777" w:rsidTr="00B86F65">
        <w:tc>
          <w:tcPr>
            <w:tcW w:w="3865" w:type="dxa"/>
            <w:tcBorders>
              <w:bottom w:val="single" w:sz="8" w:space="0" w:color="auto"/>
            </w:tcBorders>
          </w:tcPr>
          <w:p w14:paraId="44EFA9A7" w14:textId="77777777" w:rsidR="00AC56FF" w:rsidRDefault="00AC56FF" w:rsidP="00B86F65"/>
        </w:tc>
        <w:tc>
          <w:tcPr>
            <w:tcW w:w="360" w:type="dxa"/>
          </w:tcPr>
          <w:p w14:paraId="394C4A4E" w14:textId="77777777" w:rsidR="00AC56FF" w:rsidRDefault="00AC56FF" w:rsidP="00B86F65"/>
        </w:tc>
        <w:tc>
          <w:tcPr>
            <w:tcW w:w="1800" w:type="dxa"/>
            <w:tcBorders>
              <w:bottom w:val="single" w:sz="8" w:space="0" w:color="auto"/>
            </w:tcBorders>
          </w:tcPr>
          <w:p w14:paraId="3ECB559F" w14:textId="77777777" w:rsidR="00AC56FF" w:rsidRDefault="00AC56FF" w:rsidP="00B86F65"/>
        </w:tc>
        <w:tc>
          <w:tcPr>
            <w:tcW w:w="2520" w:type="dxa"/>
          </w:tcPr>
          <w:p w14:paraId="19A092F3" w14:textId="77777777" w:rsidR="00AC56FF" w:rsidRDefault="00AC56FF" w:rsidP="00B86F65"/>
        </w:tc>
        <w:tc>
          <w:tcPr>
            <w:tcW w:w="2345" w:type="dxa"/>
          </w:tcPr>
          <w:p w14:paraId="4032341E" w14:textId="77777777" w:rsidR="00AC56FF" w:rsidRDefault="00AC56FF" w:rsidP="00B86F65"/>
        </w:tc>
      </w:tr>
      <w:tr w:rsidR="00AC56FF" w14:paraId="42EF536C" w14:textId="77777777" w:rsidTr="00B86F65">
        <w:tc>
          <w:tcPr>
            <w:tcW w:w="3865" w:type="dxa"/>
            <w:tcBorders>
              <w:top w:val="single" w:sz="8" w:space="0" w:color="auto"/>
            </w:tcBorders>
          </w:tcPr>
          <w:p w14:paraId="45F0805E" w14:textId="77777777" w:rsidR="00AC56FF" w:rsidRDefault="00AC56FF" w:rsidP="00B86F65">
            <w:r>
              <w:rPr>
                <w:b/>
              </w:rPr>
              <w:t>Professional’s Signature</w:t>
            </w:r>
          </w:p>
        </w:tc>
        <w:tc>
          <w:tcPr>
            <w:tcW w:w="360" w:type="dxa"/>
          </w:tcPr>
          <w:p w14:paraId="36797BD4" w14:textId="77777777" w:rsidR="00AC56FF" w:rsidRPr="00C83576" w:rsidRDefault="00AC56FF" w:rsidP="00B86F65">
            <w:pPr>
              <w:rPr>
                <w:b/>
              </w:rPr>
            </w:pPr>
          </w:p>
        </w:tc>
        <w:tc>
          <w:tcPr>
            <w:tcW w:w="1800" w:type="dxa"/>
            <w:tcBorders>
              <w:top w:val="single" w:sz="8" w:space="0" w:color="auto"/>
            </w:tcBorders>
          </w:tcPr>
          <w:p w14:paraId="6D903A25" w14:textId="77777777" w:rsidR="00AC56FF" w:rsidRDefault="00AC56FF" w:rsidP="00B86F65">
            <w:r w:rsidRPr="00C83576">
              <w:rPr>
                <w:b/>
              </w:rPr>
              <w:t>Date</w:t>
            </w:r>
          </w:p>
        </w:tc>
        <w:tc>
          <w:tcPr>
            <w:tcW w:w="2520" w:type="dxa"/>
          </w:tcPr>
          <w:p w14:paraId="51139E3E" w14:textId="77777777" w:rsidR="00AC56FF" w:rsidRDefault="00AC56FF" w:rsidP="00B86F65"/>
        </w:tc>
        <w:tc>
          <w:tcPr>
            <w:tcW w:w="2345" w:type="dxa"/>
          </w:tcPr>
          <w:p w14:paraId="78AA93A7" w14:textId="77777777" w:rsidR="00AC56FF" w:rsidRDefault="00AC56FF" w:rsidP="00B86F65">
            <w:r w:rsidRPr="00C83576">
              <w:rPr>
                <w:b/>
              </w:rPr>
              <w:t>(Professional seal)</w:t>
            </w:r>
          </w:p>
        </w:tc>
      </w:tr>
    </w:tbl>
    <w:p w14:paraId="7260237C" w14:textId="77777777" w:rsidR="00C87DD4" w:rsidRDefault="00C87DD4" w:rsidP="00EC5331">
      <w:pPr>
        <w:autoSpaceDE w:val="0"/>
        <w:autoSpaceDN w:val="0"/>
        <w:adjustRightInd w:val="0"/>
        <w:rPr>
          <w:b/>
        </w:rPr>
      </w:pPr>
    </w:p>
    <w:p w14:paraId="6D3E304C" w14:textId="77777777" w:rsidR="00CD4E11" w:rsidRDefault="00CD4E11" w:rsidP="00F83B33"/>
    <w:p w14:paraId="05CFD550" w14:textId="6533B0E9" w:rsidR="00AC56FF" w:rsidRDefault="00A43E50" w:rsidP="00CD4E11">
      <w:pPr>
        <w:autoSpaceDE w:val="0"/>
        <w:autoSpaceDN w:val="0"/>
        <w:adjustRightInd w:val="0"/>
        <w:spacing w:line="240" w:lineRule="auto"/>
        <w:rPr>
          <w:rFonts w:ascii="Times New Roman" w:hAnsi="Times New Roman" w:cs="Times New Roman"/>
        </w:rPr>
      </w:pPr>
      <w:r>
        <w:rPr>
          <w:rFonts w:ascii="Times New Roman" w:hAnsi="Times New Roman" w:cs="Times New Roman"/>
        </w:rPr>
        <w:t>The</w:t>
      </w:r>
      <w:r w:rsidR="00CD4E11">
        <w:rPr>
          <w:rFonts w:ascii="Times New Roman" w:hAnsi="Times New Roman" w:cs="Times New Roman"/>
        </w:rPr>
        <w:t xml:space="preserve"> inspection </w:t>
      </w:r>
      <w:r w:rsidR="0043795E">
        <w:rPr>
          <w:rFonts w:ascii="Times New Roman" w:hAnsi="Times New Roman" w:cs="Times New Roman"/>
        </w:rPr>
        <w:t xml:space="preserve">fee </w:t>
      </w:r>
      <w:r w:rsidR="005025E4">
        <w:rPr>
          <w:rFonts w:ascii="Times New Roman" w:hAnsi="Times New Roman" w:cs="Times New Roman"/>
        </w:rPr>
        <w:t xml:space="preserve">check (and any submittals if preferred) </w:t>
      </w:r>
      <w:r w:rsidR="00CD4E11">
        <w:rPr>
          <w:rFonts w:ascii="Times New Roman" w:hAnsi="Times New Roman" w:cs="Times New Roman"/>
        </w:rPr>
        <w:t xml:space="preserve">should be submitted to the </w:t>
      </w:r>
    </w:p>
    <w:p w14:paraId="113721BA" w14:textId="79F8669C" w:rsidR="00CD4E11" w:rsidRDefault="00A43E50" w:rsidP="00CD4E11">
      <w:pPr>
        <w:autoSpaceDE w:val="0"/>
        <w:autoSpaceDN w:val="0"/>
        <w:adjustRightInd w:val="0"/>
        <w:spacing w:line="240" w:lineRule="auto"/>
        <w:rPr>
          <w:rFonts w:ascii="Times New Roman" w:hAnsi="Times New Roman" w:cs="Times New Roman"/>
        </w:rPr>
      </w:pPr>
      <w:r>
        <w:rPr>
          <w:rFonts w:ascii="Times New Roman" w:hAnsi="Times New Roman" w:cs="Times New Roman"/>
        </w:rPr>
        <w:t>Western Piedmont Council of Governments Stormw</w:t>
      </w:r>
      <w:r w:rsidR="00CD4E11">
        <w:rPr>
          <w:rFonts w:ascii="Times New Roman" w:hAnsi="Times New Roman" w:cs="Times New Roman"/>
        </w:rPr>
        <w:t>ater Administrator at:</w:t>
      </w:r>
    </w:p>
    <w:p w14:paraId="55638C9C" w14:textId="7AB8CCB1" w:rsidR="00CD4E11" w:rsidRDefault="00A43E50" w:rsidP="00CD4E11">
      <w:pPr>
        <w:autoSpaceDE w:val="0"/>
        <w:autoSpaceDN w:val="0"/>
        <w:adjustRightInd w:val="0"/>
        <w:spacing w:line="240" w:lineRule="auto"/>
        <w:ind w:left="720"/>
        <w:rPr>
          <w:rFonts w:ascii="Times New Roman" w:hAnsi="Times New Roman" w:cs="Times New Roman"/>
        </w:rPr>
      </w:pPr>
      <w:r>
        <w:rPr>
          <w:rFonts w:ascii="Times New Roman" w:hAnsi="Times New Roman" w:cs="Times New Roman"/>
        </w:rPr>
        <w:t>WPCOG</w:t>
      </w:r>
    </w:p>
    <w:p w14:paraId="1E918F19" w14:textId="0C911F19" w:rsidR="00A43E50" w:rsidRDefault="00A43E50" w:rsidP="00CD4E11">
      <w:pPr>
        <w:autoSpaceDE w:val="0"/>
        <w:autoSpaceDN w:val="0"/>
        <w:adjustRightInd w:val="0"/>
        <w:spacing w:line="240" w:lineRule="auto"/>
        <w:ind w:left="720"/>
        <w:rPr>
          <w:rFonts w:ascii="Times New Roman" w:hAnsi="Times New Roman" w:cs="Times New Roman"/>
        </w:rPr>
      </w:pPr>
      <w:r>
        <w:rPr>
          <w:rFonts w:ascii="Times New Roman" w:hAnsi="Times New Roman" w:cs="Times New Roman"/>
        </w:rPr>
        <w:t>P.O. Box 9026, Hickory, NC 28603</w:t>
      </w:r>
    </w:p>
    <w:p w14:paraId="67160F17" w14:textId="77777777" w:rsidR="00CD4E11" w:rsidRDefault="00CD4E11" w:rsidP="00CD4E11">
      <w:pPr>
        <w:rPr>
          <w:rFonts w:ascii="Times New Roman" w:hAnsi="Times New Roman" w:cs="Times New Roman"/>
        </w:rPr>
      </w:pPr>
    </w:p>
    <w:sectPr w:rsidR="00CD4E11" w:rsidSect="00670B97">
      <w:footerReference w:type="default" r:id="rId7"/>
      <w:pgSz w:w="15840" w:h="12240" w:orient="landscape" w:code="1"/>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FB853" w14:textId="77777777" w:rsidR="00747AF2" w:rsidRDefault="00747AF2" w:rsidP="00670B97">
      <w:pPr>
        <w:spacing w:line="240" w:lineRule="auto"/>
      </w:pPr>
      <w:r>
        <w:separator/>
      </w:r>
    </w:p>
  </w:endnote>
  <w:endnote w:type="continuationSeparator" w:id="0">
    <w:p w14:paraId="2364003E" w14:textId="77777777" w:rsidR="00747AF2" w:rsidRDefault="00747AF2" w:rsidP="0067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C4AA" w14:textId="14672E4E" w:rsidR="00367CD5" w:rsidRPr="00C21199" w:rsidRDefault="00367CD5">
    <w:pPr>
      <w:pStyle w:val="Footer"/>
      <w:rPr>
        <w:color w:val="0D0D0D" w:themeColor="text1" w:themeTint="F2"/>
      </w:rPr>
    </w:pPr>
    <w:r>
      <w:rPr>
        <w:color w:val="0D0D0D" w:themeColor="text1" w:themeTint="F2"/>
      </w:rPr>
      <w:t>Wetland v1</w:t>
    </w:r>
    <w:r w:rsidRPr="00294E17">
      <w:rPr>
        <w:color w:val="0D0D0D" w:themeColor="text1" w:themeTint="F2"/>
      </w:rPr>
      <w:t xml:space="preserve"> </w:t>
    </w:r>
    <w:r w:rsidRPr="00294E17">
      <w:rPr>
        <w:color w:val="0D0D0D" w:themeColor="text1" w:themeTint="F2"/>
      </w:rPr>
      <w:ptab w:relativeTo="margin" w:alignment="center" w:leader="none"/>
    </w:r>
    <w:r>
      <w:rPr>
        <w:color w:val="0D0D0D" w:themeColor="text1" w:themeTint="F2"/>
      </w:rPr>
      <w:t>October 21</w:t>
    </w:r>
    <w:r w:rsidRPr="00294E17">
      <w:rPr>
        <w:color w:val="0D0D0D" w:themeColor="text1" w:themeTint="F2"/>
      </w:rPr>
      <w:t>, 201</w:t>
    </w:r>
    <w:r>
      <w:rPr>
        <w:color w:val="0D0D0D" w:themeColor="text1" w:themeTint="F2"/>
      </w:rPr>
      <w:t>9</w:t>
    </w:r>
    <w:r w:rsidRPr="00294E17">
      <w:rPr>
        <w:color w:val="0D0D0D" w:themeColor="text1" w:themeTint="F2"/>
      </w:rPr>
      <w:ptab w:relativeTo="margin" w:alignment="right" w:leader="none"/>
    </w:r>
    <w:r w:rsidRPr="00294E17">
      <w:rPr>
        <w:color w:val="0D0D0D" w:themeColor="text1" w:themeTint="F2"/>
      </w:rPr>
      <w:t xml:space="preserve"> | </w:t>
    </w:r>
    <w:r>
      <w:fldChar w:fldCharType="begin"/>
    </w:r>
    <w:r>
      <w:instrText xml:space="preserve"> PAGE   \* MERGEFORMAT </w:instrText>
    </w:r>
    <w:r>
      <w:fldChar w:fldCharType="separate"/>
    </w:r>
    <w:r w:rsidR="00747AF2" w:rsidRPr="00747AF2">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FA47" w14:textId="77777777" w:rsidR="00747AF2" w:rsidRDefault="00747AF2" w:rsidP="00670B97">
      <w:pPr>
        <w:spacing w:line="240" w:lineRule="auto"/>
      </w:pPr>
      <w:r>
        <w:separator/>
      </w:r>
    </w:p>
  </w:footnote>
  <w:footnote w:type="continuationSeparator" w:id="0">
    <w:p w14:paraId="0DD7B7DF" w14:textId="77777777" w:rsidR="00747AF2" w:rsidRDefault="00747AF2" w:rsidP="00670B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EA"/>
    <w:rsid w:val="00034CB6"/>
    <w:rsid w:val="000A4751"/>
    <w:rsid w:val="000B475C"/>
    <w:rsid w:val="000B61E5"/>
    <w:rsid w:val="0011573B"/>
    <w:rsid w:val="00150D87"/>
    <w:rsid w:val="00164675"/>
    <w:rsid w:val="001A2EB3"/>
    <w:rsid w:val="001B19A0"/>
    <w:rsid w:val="001B7B98"/>
    <w:rsid w:val="001E43E5"/>
    <w:rsid w:val="001F47B2"/>
    <w:rsid w:val="00222505"/>
    <w:rsid w:val="002508F7"/>
    <w:rsid w:val="00280C12"/>
    <w:rsid w:val="00294E17"/>
    <w:rsid w:val="002975F5"/>
    <w:rsid w:val="002B50E1"/>
    <w:rsid w:val="002C7930"/>
    <w:rsid w:val="002E2076"/>
    <w:rsid w:val="002E5C50"/>
    <w:rsid w:val="003322C4"/>
    <w:rsid w:val="00345A85"/>
    <w:rsid w:val="00367CD5"/>
    <w:rsid w:val="003878F0"/>
    <w:rsid w:val="003E0A2E"/>
    <w:rsid w:val="004271B0"/>
    <w:rsid w:val="0043795E"/>
    <w:rsid w:val="00446527"/>
    <w:rsid w:val="00463256"/>
    <w:rsid w:val="004C4BBA"/>
    <w:rsid w:val="004F58A4"/>
    <w:rsid w:val="005025E4"/>
    <w:rsid w:val="00571E18"/>
    <w:rsid w:val="005C3745"/>
    <w:rsid w:val="00634BF3"/>
    <w:rsid w:val="00644B3B"/>
    <w:rsid w:val="0066607A"/>
    <w:rsid w:val="00670B97"/>
    <w:rsid w:val="006B3286"/>
    <w:rsid w:val="006C18E6"/>
    <w:rsid w:val="0072202B"/>
    <w:rsid w:val="00747AF2"/>
    <w:rsid w:val="00763E2C"/>
    <w:rsid w:val="007A7238"/>
    <w:rsid w:val="007B417A"/>
    <w:rsid w:val="00804968"/>
    <w:rsid w:val="008147EE"/>
    <w:rsid w:val="008257CF"/>
    <w:rsid w:val="00914A7B"/>
    <w:rsid w:val="00936771"/>
    <w:rsid w:val="00950970"/>
    <w:rsid w:val="009669E3"/>
    <w:rsid w:val="00984261"/>
    <w:rsid w:val="009918EC"/>
    <w:rsid w:val="0099286D"/>
    <w:rsid w:val="009E446D"/>
    <w:rsid w:val="009E78CA"/>
    <w:rsid w:val="00A00736"/>
    <w:rsid w:val="00A17843"/>
    <w:rsid w:val="00A43E50"/>
    <w:rsid w:val="00A5109A"/>
    <w:rsid w:val="00AC56FF"/>
    <w:rsid w:val="00B07D75"/>
    <w:rsid w:val="00B1421B"/>
    <w:rsid w:val="00B46E65"/>
    <w:rsid w:val="00B86F65"/>
    <w:rsid w:val="00BD5A2E"/>
    <w:rsid w:val="00BE08C5"/>
    <w:rsid w:val="00BE5BE8"/>
    <w:rsid w:val="00C1099B"/>
    <w:rsid w:val="00C21199"/>
    <w:rsid w:val="00C22025"/>
    <w:rsid w:val="00C53AEE"/>
    <w:rsid w:val="00C873B4"/>
    <w:rsid w:val="00C87DD4"/>
    <w:rsid w:val="00CB4AD2"/>
    <w:rsid w:val="00CB5D0A"/>
    <w:rsid w:val="00CC164D"/>
    <w:rsid w:val="00CC7E42"/>
    <w:rsid w:val="00CD4E11"/>
    <w:rsid w:val="00D20DEA"/>
    <w:rsid w:val="00D37020"/>
    <w:rsid w:val="00D5298C"/>
    <w:rsid w:val="00D53DFF"/>
    <w:rsid w:val="00D542B3"/>
    <w:rsid w:val="00D91ED3"/>
    <w:rsid w:val="00E06F7E"/>
    <w:rsid w:val="00E07955"/>
    <w:rsid w:val="00E463E3"/>
    <w:rsid w:val="00E54D39"/>
    <w:rsid w:val="00E565B7"/>
    <w:rsid w:val="00E57460"/>
    <w:rsid w:val="00E941D8"/>
    <w:rsid w:val="00E970C1"/>
    <w:rsid w:val="00EA0D0B"/>
    <w:rsid w:val="00EC2D66"/>
    <w:rsid w:val="00EC5331"/>
    <w:rsid w:val="00F409F3"/>
    <w:rsid w:val="00F44FD6"/>
    <w:rsid w:val="00F83B33"/>
    <w:rsid w:val="00FC1D85"/>
    <w:rsid w:val="00FC4333"/>
    <w:rsid w:val="00FD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15FF"/>
  <w15:chartTrackingRefBased/>
  <w15:docId w15:val="{87B05A63-D87D-4820-9A41-A27BA961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D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B97"/>
    <w:pPr>
      <w:tabs>
        <w:tab w:val="center" w:pos="4680"/>
        <w:tab w:val="right" w:pos="9360"/>
      </w:tabs>
      <w:spacing w:line="240" w:lineRule="auto"/>
    </w:pPr>
  </w:style>
  <w:style w:type="character" w:customStyle="1" w:styleId="HeaderChar">
    <w:name w:val="Header Char"/>
    <w:basedOn w:val="DefaultParagraphFont"/>
    <w:link w:val="Header"/>
    <w:uiPriority w:val="99"/>
    <w:rsid w:val="00670B97"/>
  </w:style>
  <w:style w:type="paragraph" w:styleId="Footer">
    <w:name w:val="footer"/>
    <w:basedOn w:val="Normal"/>
    <w:link w:val="FooterChar"/>
    <w:uiPriority w:val="99"/>
    <w:unhideWhenUsed/>
    <w:rsid w:val="00670B97"/>
    <w:pPr>
      <w:tabs>
        <w:tab w:val="center" w:pos="4680"/>
        <w:tab w:val="right" w:pos="9360"/>
      </w:tabs>
      <w:spacing w:line="240" w:lineRule="auto"/>
    </w:pPr>
  </w:style>
  <w:style w:type="character" w:customStyle="1" w:styleId="FooterChar">
    <w:name w:val="Footer Char"/>
    <w:basedOn w:val="DefaultParagraphFont"/>
    <w:link w:val="Footer"/>
    <w:uiPriority w:val="99"/>
    <w:rsid w:val="00670B97"/>
  </w:style>
  <w:style w:type="character" w:styleId="PlaceholderText">
    <w:name w:val="Placeholder Text"/>
    <w:basedOn w:val="DefaultParagraphFont"/>
    <w:uiPriority w:val="99"/>
    <w:semiHidden/>
    <w:rsid w:val="00C22025"/>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05283">
      <w:bodyDiv w:val="1"/>
      <w:marLeft w:val="0"/>
      <w:marRight w:val="0"/>
      <w:marTop w:val="0"/>
      <w:marBottom w:val="0"/>
      <w:divBdr>
        <w:top w:val="none" w:sz="0" w:space="0" w:color="auto"/>
        <w:left w:val="none" w:sz="0" w:space="0" w:color="auto"/>
        <w:bottom w:val="none" w:sz="0" w:space="0" w:color="auto"/>
        <w:right w:val="none" w:sz="0" w:space="0" w:color="auto"/>
      </w:divBdr>
    </w:div>
    <w:div w:id="780224400">
      <w:bodyDiv w:val="1"/>
      <w:marLeft w:val="0"/>
      <w:marRight w:val="0"/>
      <w:marTop w:val="0"/>
      <w:marBottom w:val="0"/>
      <w:divBdr>
        <w:top w:val="none" w:sz="0" w:space="0" w:color="auto"/>
        <w:left w:val="none" w:sz="0" w:space="0" w:color="auto"/>
        <w:bottom w:val="none" w:sz="0" w:space="0" w:color="auto"/>
        <w:right w:val="none" w:sz="0" w:space="0" w:color="auto"/>
      </w:divBdr>
    </w:div>
    <w:div w:id="1266309821">
      <w:bodyDiv w:val="1"/>
      <w:marLeft w:val="0"/>
      <w:marRight w:val="0"/>
      <w:marTop w:val="0"/>
      <w:marBottom w:val="0"/>
      <w:divBdr>
        <w:top w:val="none" w:sz="0" w:space="0" w:color="auto"/>
        <w:left w:val="none" w:sz="0" w:space="0" w:color="auto"/>
        <w:bottom w:val="none" w:sz="0" w:space="0" w:color="auto"/>
        <w:right w:val="none" w:sz="0" w:space="0" w:color="auto"/>
      </w:divBdr>
    </w:div>
    <w:div w:id="1336877647">
      <w:bodyDiv w:val="1"/>
      <w:marLeft w:val="0"/>
      <w:marRight w:val="0"/>
      <w:marTop w:val="0"/>
      <w:marBottom w:val="0"/>
      <w:divBdr>
        <w:top w:val="none" w:sz="0" w:space="0" w:color="auto"/>
        <w:left w:val="none" w:sz="0" w:space="0" w:color="auto"/>
        <w:bottom w:val="none" w:sz="0" w:space="0" w:color="auto"/>
        <w:right w:val="none" w:sz="0" w:space="0" w:color="auto"/>
      </w:divBdr>
    </w:div>
    <w:div w:id="1736120331">
      <w:bodyDiv w:val="1"/>
      <w:marLeft w:val="0"/>
      <w:marRight w:val="0"/>
      <w:marTop w:val="0"/>
      <w:marBottom w:val="0"/>
      <w:divBdr>
        <w:top w:val="none" w:sz="0" w:space="0" w:color="auto"/>
        <w:left w:val="none" w:sz="0" w:space="0" w:color="auto"/>
        <w:bottom w:val="none" w:sz="0" w:space="0" w:color="auto"/>
        <w:right w:val="none" w:sz="0" w:space="0" w:color="auto"/>
      </w:divBdr>
    </w:div>
    <w:div w:id="198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D2F3E7A4F049DE9BC7DC92F7A4043B"/>
        <w:category>
          <w:name w:val="General"/>
          <w:gallery w:val="placeholder"/>
        </w:category>
        <w:types>
          <w:type w:val="bbPlcHdr"/>
        </w:types>
        <w:behaviors>
          <w:behavior w:val="content"/>
        </w:behaviors>
        <w:guid w:val="{DA05090F-93D6-44BD-B6DB-B7171FDDD7C3}"/>
      </w:docPartPr>
      <w:docPartBody>
        <w:p w:rsidR="00AF7008" w:rsidRDefault="0038648F" w:rsidP="0038648F">
          <w:pPr>
            <w:pStyle w:val="94D2F3E7A4F049DE9BC7DC92F7A4043B"/>
          </w:pPr>
          <w:r w:rsidRPr="00A404D8">
            <w:rPr>
              <w:rStyle w:val="PlaceholderText"/>
            </w:rPr>
            <w:t>Click or tap here to enter text.</w:t>
          </w:r>
        </w:p>
      </w:docPartBody>
    </w:docPart>
    <w:docPart>
      <w:docPartPr>
        <w:name w:val="6F77BDAAC27B42A48AC0CD217EB11840"/>
        <w:category>
          <w:name w:val="General"/>
          <w:gallery w:val="placeholder"/>
        </w:category>
        <w:types>
          <w:type w:val="bbPlcHdr"/>
        </w:types>
        <w:behaviors>
          <w:behavior w:val="content"/>
        </w:behaviors>
        <w:guid w:val="{34A6BF86-540F-4943-B911-4935BCA3A6D2}"/>
      </w:docPartPr>
      <w:docPartBody>
        <w:p w:rsidR="00AF7008" w:rsidRDefault="0038648F" w:rsidP="0038648F">
          <w:pPr>
            <w:pStyle w:val="6F77BDAAC27B42A48AC0CD217EB11840"/>
          </w:pPr>
          <w:r w:rsidRPr="000B5220">
            <w:rPr>
              <w:rStyle w:val="PlaceholderText"/>
            </w:rPr>
            <w:t>Click or tap to enter a date.</w:t>
          </w:r>
        </w:p>
      </w:docPartBody>
    </w:docPart>
    <w:docPart>
      <w:docPartPr>
        <w:name w:val="9C7AC265FE7940F390A2A340103444C9"/>
        <w:category>
          <w:name w:val="General"/>
          <w:gallery w:val="placeholder"/>
        </w:category>
        <w:types>
          <w:type w:val="bbPlcHdr"/>
        </w:types>
        <w:behaviors>
          <w:behavior w:val="content"/>
        </w:behaviors>
        <w:guid w:val="{200965E3-2412-4753-85FB-46FB557C4501}"/>
      </w:docPartPr>
      <w:docPartBody>
        <w:p w:rsidR="00AF7008" w:rsidRDefault="0038648F" w:rsidP="0038648F">
          <w:pPr>
            <w:pStyle w:val="9C7AC265FE7940F390A2A340103444C9"/>
          </w:pPr>
          <w:r w:rsidRPr="00A404D8">
            <w:rPr>
              <w:rStyle w:val="PlaceholderText"/>
            </w:rPr>
            <w:t>Click or tap here to enter text.</w:t>
          </w:r>
        </w:p>
      </w:docPartBody>
    </w:docPart>
    <w:docPart>
      <w:docPartPr>
        <w:name w:val="D7E0B8932BBB4CEF8277FFF8B8EE136C"/>
        <w:category>
          <w:name w:val="General"/>
          <w:gallery w:val="placeholder"/>
        </w:category>
        <w:types>
          <w:type w:val="bbPlcHdr"/>
        </w:types>
        <w:behaviors>
          <w:behavior w:val="content"/>
        </w:behaviors>
        <w:guid w:val="{F03E457C-EA8B-48D6-A182-3B4C52616007}"/>
      </w:docPartPr>
      <w:docPartBody>
        <w:p w:rsidR="00AF7008" w:rsidRDefault="0038648F" w:rsidP="0038648F">
          <w:pPr>
            <w:pStyle w:val="D7E0B8932BBB4CEF8277FFF8B8EE136C"/>
          </w:pPr>
          <w:r w:rsidRPr="00A404D8">
            <w:rPr>
              <w:rStyle w:val="PlaceholderText"/>
            </w:rPr>
            <w:t>Click or tap here to enter text.</w:t>
          </w:r>
        </w:p>
      </w:docPartBody>
    </w:docPart>
    <w:docPart>
      <w:docPartPr>
        <w:name w:val="FAFC2B861FDA4B3FAF7082168C9B46BB"/>
        <w:category>
          <w:name w:val="General"/>
          <w:gallery w:val="placeholder"/>
        </w:category>
        <w:types>
          <w:type w:val="bbPlcHdr"/>
        </w:types>
        <w:behaviors>
          <w:behavior w:val="content"/>
        </w:behaviors>
        <w:guid w:val="{8B7044FC-1EAE-4546-8DAE-E5D48711A1F7}"/>
      </w:docPartPr>
      <w:docPartBody>
        <w:p w:rsidR="00AF7008" w:rsidRDefault="0038648F" w:rsidP="0038648F">
          <w:pPr>
            <w:pStyle w:val="FAFC2B861FDA4B3FAF7082168C9B46BB"/>
          </w:pPr>
          <w:r w:rsidRPr="00A404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F"/>
    <w:rsid w:val="0038648F"/>
    <w:rsid w:val="00AF7008"/>
    <w:rsid w:val="00C6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48F"/>
    <w:rPr>
      <w:color w:val="808080"/>
    </w:rPr>
  </w:style>
  <w:style w:type="paragraph" w:customStyle="1" w:styleId="94D2F3E7A4F049DE9BC7DC92F7A4043B">
    <w:name w:val="94D2F3E7A4F049DE9BC7DC92F7A4043B"/>
    <w:rsid w:val="0038648F"/>
  </w:style>
  <w:style w:type="paragraph" w:customStyle="1" w:styleId="6F77BDAAC27B42A48AC0CD217EB11840">
    <w:name w:val="6F77BDAAC27B42A48AC0CD217EB11840"/>
    <w:rsid w:val="0038648F"/>
  </w:style>
  <w:style w:type="paragraph" w:customStyle="1" w:styleId="9C7AC265FE7940F390A2A340103444C9">
    <w:name w:val="9C7AC265FE7940F390A2A340103444C9"/>
    <w:rsid w:val="0038648F"/>
  </w:style>
  <w:style w:type="paragraph" w:customStyle="1" w:styleId="D7E0B8932BBB4CEF8277FFF8B8EE136C">
    <w:name w:val="D7E0B8932BBB4CEF8277FFF8B8EE136C"/>
    <w:rsid w:val="0038648F"/>
  </w:style>
  <w:style w:type="paragraph" w:customStyle="1" w:styleId="FAFC2B861FDA4B3FAF7082168C9B46BB">
    <w:name w:val="FAFC2B861FDA4B3FAF7082168C9B46BB"/>
    <w:rsid w:val="00386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Jack Cline</cp:lastModifiedBy>
  <cp:revision>2</cp:revision>
  <dcterms:created xsi:type="dcterms:W3CDTF">2019-10-21T13:45:00Z</dcterms:created>
  <dcterms:modified xsi:type="dcterms:W3CDTF">2019-10-21T13:45:00Z</dcterms:modified>
</cp:coreProperties>
</file>