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B6666" w14:textId="77777777" w:rsidR="009669E3" w:rsidRDefault="00D014E9">
      <w:r>
        <w:rPr>
          <w:b/>
          <w:sz w:val="36"/>
        </w:rPr>
        <w:t>Filter Strip</w:t>
      </w:r>
      <w:r w:rsidR="00950970">
        <w:rPr>
          <w:b/>
          <w:sz w:val="28"/>
        </w:rPr>
        <w:t xml:space="preserve">: </w:t>
      </w:r>
      <w:r w:rsidR="00950970" w:rsidRPr="00950970">
        <w:t>Inspection Checklist</w:t>
      </w:r>
    </w:p>
    <w:p w14:paraId="3A0426DB" w14:textId="77777777" w:rsidR="0099286D" w:rsidRPr="00634BF3" w:rsidRDefault="0099286D">
      <w:pPr>
        <w:rPr>
          <w:b/>
          <w:sz w:val="14"/>
        </w:rPr>
      </w:pPr>
    </w:p>
    <w:tbl>
      <w:tblPr>
        <w:tblStyle w:val="TableGrid"/>
        <w:tblW w:w="13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0"/>
        <w:gridCol w:w="2880"/>
        <w:gridCol w:w="270"/>
        <w:gridCol w:w="2160"/>
        <w:gridCol w:w="2666"/>
        <w:gridCol w:w="450"/>
        <w:gridCol w:w="3510"/>
      </w:tblGrid>
      <w:tr w:rsidR="006D24C9" w:rsidRPr="00A5109A" w14:paraId="3CAA577F" w14:textId="77777777" w:rsidTr="00D7439A">
        <w:trPr>
          <w:trHeight w:val="394"/>
        </w:trPr>
        <w:tc>
          <w:tcPr>
            <w:tcW w:w="1790" w:type="dxa"/>
            <w:tcBorders>
              <w:top w:val="single" w:sz="8" w:space="0" w:color="auto"/>
              <w:left w:val="single" w:sz="8" w:space="0" w:color="auto"/>
            </w:tcBorders>
            <w:shd w:val="clear" w:color="auto" w:fill="F2F2F2" w:themeFill="background1" w:themeFillShade="F2"/>
            <w:vAlign w:val="bottom"/>
          </w:tcPr>
          <w:p w14:paraId="4C536431" w14:textId="77777777" w:rsidR="006D24C9" w:rsidRPr="00A5109A" w:rsidRDefault="006D24C9" w:rsidP="00D7439A">
            <w:pPr>
              <w:rPr>
                <w:sz w:val="20"/>
              </w:rPr>
            </w:pPr>
            <w:r w:rsidRPr="00A5109A">
              <w:rPr>
                <w:sz w:val="20"/>
              </w:rPr>
              <w:t>Project Name:</w:t>
            </w:r>
          </w:p>
        </w:tc>
        <w:sdt>
          <w:sdtPr>
            <w:rPr>
              <w:sz w:val="18"/>
            </w:rPr>
            <w:id w:val="-178966583"/>
            <w:placeholder>
              <w:docPart w:val="A0284BBC569244198536B72D5C1083F7"/>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36379454" w14:textId="77777777" w:rsidR="006D24C9" w:rsidRPr="004A24C7" w:rsidRDefault="006D24C9" w:rsidP="00D7439A">
                <w:pPr>
                  <w:rPr>
                    <w:sz w:val="18"/>
                  </w:rPr>
                </w:pPr>
                <w:r w:rsidRPr="004A24C7">
                  <w:rPr>
                    <w:rStyle w:val="PlaceholderText"/>
                    <w:sz w:val="18"/>
                  </w:rPr>
                  <w:t>Click or tap here to enter text.</w:t>
                </w:r>
              </w:p>
            </w:tc>
          </w:sdtContent>
        </w:sdt>
        <w:tc>
          <w:tcPr>
            <w:tcW w:w="270" w:type="dxa"/>
            <w:tcBorders>
              <w:top w:val="single" w:sz="8" w:space="0" w:color="auto"/>
            </w:tcBorders>
            <w:shd w:val="clear" w:color="auto" w:fill="F2F2F2" w:themeFill="background1" w:themeFillShade="F2"/>
          </w:tcPr>
          <w:p w14:paraId="0D421CE8" w14:textId="77777777" w:rsidR="006D24C9" w:rsidRPr="004A24C7" w:rsidRDefault="006D24C9" w:rsidP="00D7439A">
            <w:pPr>
              <w:rPr>
                <w:sz w:val="2"/>
              </w:rPr>
            </w:pPr>
          </w:p>
        </w:tc>
        <w:tc>
          <w:tcPr>
            <w:tcW w:w="2160" w:type="dxa"/>
            <w:tcBorders>
              <w:top w:val="single" w:sz="8" w:space="0" w:color="auto"/>
            </w:tcBorders>
            <w:shd w:val="clear" w:color="auto" w:fill="F2F2F2" w:themeFill="background1" w:themeFillShade="F2"/>
            <w:vAlign w:val="bottom"/>
          </w:tcPr>
          <w:p w14:paraId="3C5BA136" w14:textId="77777777" w:rsidR="006D24C9" w:rsidRPr="00A5109A" w:rsidRDefault="006D24C9" w:rsidP="00D7439A">
            <w:pPr>
              <w:rPr>
                <w:sz w:val="20"/>
              </w:rPr>
            </w:pPr>
            <w:r w:rsidRPr="00A5109A">
              <w:rPr>
                <w:sz w:val="20"/>
              </w:rPr>
              <w:t>Owner's Name:</w:t>
            </w:r>
          </w:p>
        </w:tc>
        <w:sdt>
          <w:sdtPr>
            <w:rPr>
              <w:sz w:val="18"/>
            </w:rPr>
            <w:id w:val="1967773396"/>
            <w:placeholder>
              <w:docPart w:val="A0284BBC569244198536B72D5C1083F7"/>
            </w:placeholder>
            <w:showingPlcHdr/>
            <w:text/>
          </w:sdtPr>
          <w:sdtContent>
            <w:tc>
              <w:tcPr>
                <w:tcW w:w="3116" w:type="dxa"/>
                <w:gridSpan w:val="2"/>
                <w:tcBorders>
                  <w:top w:val="single" w:sz="8" w:space="0" w:color="auto"/>
                  <w:bottom w:val="single" w:sz="8" w:space="0" w:color="auto"/>
                </w:tcBorders>
                <w:shd w:val="clear" w:color="auto" w:fill="D5DCE4" w:themeFill="text2" w:themeFillTint="33"/>
                <w:vAlign w:val="bottom"/>
              </w:tcPr>
              <w:p w14:paraId="22445F8C" w14:textId="77777777" w:rsidR="006D24C9" w:rsidRPr="000604E7" w:rsidRDefault="006D24C9" w:rsidP="00D7439A">
                <w:pPr>
                  <w:rPr>
                    <w:sz w:val="18"/>
                  </w:rPr>
                </w:pPr>
                <w:r w:rsidRPr="000604E7">
                  <w:rPr>
                    <w:rStyle w:val="PlaceholderText"/>
                    <w:sz w:val="18"/>
                  </w:rPr>
                  <w:t>Click or tap here to enter text.</w:t>
                </w:r>
              </w:p>
            </w:tc>
          </w:sdtContent>
        </w:sdt>
        <w:tc>
          <w:tcPr>
            <w:tcW w:w="3510" w:type="dxa"/>
            <w:vMerge w:val="restart"/>
            <w:tcBorders>
              <w:left w:val="single" w:sz="4" w:space="0" w:color="auto"/>
            </w:tcBorders>
            <w:shd w:val="clear" w:color="auto" w:fill="auto"/>
          </w:tcPr>
          <w:p w14:paraId="341249EA" w14:textId="1A119D77" w:rsidR="006D24C9" w:rsidRPr="00A5109A" w:rsidRDefault="00D7439A" w:rsidP="00D7439A">
            <w:pPr>
              <w:jc w:val="center"/>
              <w:rPr>
                <w:sz w:val="20"/>
              </w:rPr>
            </w:pPr>
            <w:r>
              <w:rPr>
                <w:sz w:val="20"/>
              </w:rPr>
              <w:pict w14:anchorId="10619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4.25pt;height:72.75pt">
                  <v:imagedata r:id="rId6" o:title="WPCOG-Symbol-Tagline-RGB"/>
                </v:shape>
              </w:pict>
            </w:r>
          </w:p>
        </w:tc>
      </w:tr>
      <w:tr w:rsidR="006D24C9" w:rsidRPr="00A5109A" w14:paraId="52551966" w14:textId="77777777" w:rsidTr="00D7439A">
        <w:trPr>
          <w:trHeight w:val="340"/>
        </w:trPr>
        <w:tc>
          <w:tcPr>
            <w:tcW w:w="1790" w:type="dxa"/>
            <w:tcBorders>
              <w:left w:val="single" w:sz="8" w:space="0" w:color="auto"/>
            </w:tcBorders>
            <w:shd w:val="clear" w:color="auto" w:fill="F2F2F2" w:themeFill="background1" w:themeFillShade="F2"/>
            <w:vAlign w:val="bottom"/>
          </w:tcPr>
          <w:p w14:paraId="6DEB7388" w14:textId="77777777" w:rsidR="006D24C9" w:rsidRPr="00A5109A" w:rsidRDefault="006D24C9" w:rsidP="00D7439A">
            <w:pPr>
              <w:rPr>
                <w:sz w:val="20"/>
              </w:rPr>
            </w:pPr>
            <w:r w:rsidRPr="00A5109A">
              <w:rPr>
                <w:sz w:val="20"/>
              </w:rPr>
              <w:t>Project Address:</w:t>
            </w:r>
          </w:p>
        </w:tc>
        <w:sdt>
          <w:sdtPr>
            <w:rPr>
              <w:sz w:val="18"/>
            </w:rPr>
            <w:id w:val="1957444202"/>
            <w:placeholder>
              <w:docPart w:val="A0284BBC569244198536B72D5C1083F7"/>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7CBC24C9" w14:textId="77777777" w:rsidR="006D24C9" w:rsidRPr="000604E7" w:rsidRDefault="006D24C9" w:rsidP="00D7439A">
                <w:pPr>
                  <w:rPr>
                    <w:sz w:val="18"/>
                  </w:rPr>
                </w:pPr>
                <w:r w:rsidRPr="000604E7">
                  <w:rPr>
                    <w:rStyle w:val="PlaceholderText"/>
                    <w:sz w:val="18"/>
                  </w:rPr>
                  <w:t>Click or tap here to enter text.</w:t>
                </w:r>
              </w:p>
            </w:tc>
          </w:sdtContent>
        </w:sdt>
        <w:tc>
          <w:tcPr>
            <w:tcW w:w="270" w:type="dxa"/>
            <w:shd w:val="clear" w:color="auto" w:fill="F2F2F2" w:themeFill="background1" w:themeFillShade="F2"/>
          </w:tcPr>
          <w:p w14:paraId="58DC20F0" w14:textId="77777777" w:rsidR="006D24C9" w:rsidRPr="004A24C7" w:rsidRDefault="006D24C9" w:rsidP="00D7439A">
            <w:pPr>
              <w:rPr>
                <w:sz w:val="2"/>
              </w:rPr>
            </w:pPr>
          </w:p>
        </w:tc>
        <w:tc>
          <w:tcPr>
            <w:tcW w:w="2160" w:type="dxa"/>
            <w:shd w:val="clear" w:color="auto" w:fill="F2F2F2" w:themeFill="background1" w:themeFillShade="F2"/>
            <w:vAlign w:val="bottom"/>
          </w:tcPr>
          <w:p w14:paraId="0FE88303" w14:textId="77777777" w:rsidR="006D24C9" w:rsidRPr="00A5109A" w:rsidRDefault="006D24C9" w:rsidP="00D7439A">
            <w:pPr>
              <w:rPr>
                <w:sz w:val="20"/>
              </w:rPr>
            </w:pPr>
            <w:r w:rsidRPr="00A5109A">
              <w:rPr>
                <w:sz w:val="20"/>
              </w:rPr>
              <w:t>Owner’s Address:</w:t>
            </w:r>
          </w:p>
        </w:tc>
        <w:sdt>
          <w:sdtPr>
            <w:rPr>
              <w:sz w:val="18"/>
              <w:szCs w:val="18"/>
            </w:rPr>
            <w:id w:val="-175737306"/>
            <w:placeholder>
              <w:docPart w:val="A0284BBC569244198536B72D5C1083F7"/>
            </w:placeholder>
            <w:showingPlcHdr/>
            <w:text/>
          </w:sdtPr>
          <w:sdtContent>
            <w:tc>
              <w:tcPr>
                <w:tcW w:w="3116" w:type="dxa"/>
                <w:gridSpan w:val="2"/>
                <w:tcBorders>
                  <w:top w:val="single" w:sz="8" w:space="0" w:color="auto"/>
                  <w:bottom w:val="single" w:sz="8" w:space="0" w:color="auto"/>
                </w:tcBorders>
                <w:shd w:val="clear" w:color="auto" w:fill="D5DCE4" w:themeFill="text2" w:themeFillTint="33"/>
                <w:vAlign w:val="bottom"/>
              </w:tcPr>
              <w:p w14:paraId="65F6CC2D" w14:textId="77777777" w:rsidR="006D24C9" w:rsidRPr="004A24C7" w:rsidRDefault="006D24C9" w:rsidP="00D7439A">
                <w:pPr>
                  <w:rPr>
                    <w:sz w:val="18"/>
                    <w:szCs w:val="18"/>
                  </w:rPr>
                </w:pPr>
                <w:r w:rsidRPr="004A24C7">
                  <w:rPr>
                    <w:rStyle w:val="PlaceholderText"/>
                    <w:sz w:val="18"/>
                    <w:szCs w:val="18"/>
                  </w:rPr>
                  <w:t>Click or tap here to enter text.</w:t>
                </w:r>
              </w:p>
            </w:tc>
          </w:sdtContent>
        </w:sdt>
        <w:tc>
          <w:tcPr>
            <w:tcW w:w="3510" w:type="dxa"/>
            <w:vMerge/>
            <w:tcBorders>
              <w:left w:val="single" w:sz="4" w:space="0" w:color="auto"/>
            </w:tcBorders>
            <w:shd w:val="clear" w:color="auto" w:fill="auto"/>
          </w:tcPr>
          <w:p w14:paraId="4803BC21" w14:textId="77777777" w:rsidR="006D24C9" w:rsidRPr="00A5109A" w:rsidRDefault="006D24C9" w:rsidP="00D7439A">
            <w:pPr>
              <w:jc w:val="center"/>
              <w:rPr>
                <w:sz w:val="20"/>
              </w:rPr>
            </w:pPr>
          </w:p>
        </w:tc>
      </w:tr>
      <w:tr w:rsidR="006D24C9" w:rsidRPr="00A5109A" w14:paraId="638EBD2E" w14:textId="77777777" w:rsidTr="00D7439A">
        <w:trPr>
          <w:trHeight w:val="340"/>
        </w:trPr>
        <w:tc>
          <w:tcPr>
            <w:tcW w:w="1790" w:type="dxa"/>
            <w:tcBorders>
              <w:left w:val="single" w:sz="8" w:space="0" w:color="auto"/>
            </w:tcBorders>
            <w:shd w:val="clear" w:color="auto" w:fill="F2F2F2" w:themeFill="background1" w:themeFillShade="F2"/>
            <w:vAlign w:val="bottom"/>
          </w:tcPr>
          <w:p w14:paraId="25BC4EF9" w14:textId="77777777" w:rsidR="006D24C9" w:rsidRPr="00A5109A" w:rsidRDefault="006D24C9" w:rsidP="00D7439A">
            <w:pPr>
              <w:rPr>
                <w:sz w:val="20"/>
              </w:rPr>
            </w:pPr>
            <w:r w:rsidRPr="00A5109A">
              <w:rPr>
                <w:sz w:val="20"/>
              </w:rPr>
              <w:t>BMP Name:</w:t>
            </w:r>
          </w:p>
        </w:tc>
        <w:sdt>
          <w:sdtPr>
            <w:rPr>
              <w:sz w:val="18"/>
            </w:rPr>
            <w:id w:val="998538676"/>
            <w:placeholder>
              <w:docPart w:val="A0284BBC569244198536B72D5C1083F7"/>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442E7608" w14:textId="77777777" w:rsidR="006D24C9" w:rsidRPr="000604E7" w:rsidRDefault="006D24C9" w:rsidP="00D7439A">
                <w:pPr>
                  <w:rPr>
                    <w:sz w:val="18"/>
                  </w:rPr>
                </w:pPr>
                <w:r w:rsidRPr="000604E7">
                  <w:rPr>
                    <w:rStyle w:val="PlaceholderText"/>
                    <w:sz w:val="18"/>
                  </w:rPr>
                  <w:t>Click or tap here to enter text.</w:t>
                </w:r>
              </w:p>
            </w:tc>
          </w:sdtContent>
        </w:sdt>
        <w:tc>
          <w:tcPr>
            <w:tcW w:w="270" w:type="dxa"/>
            <w:shd w:val="clear" w:color="auto" w:fill="F2F2F2" w:themeFill="background1" w:themeFillShade="F2"/>
          </w:tcPr>
          <w:p w14:paraId="4572E700" w14:textId="77777777" w:rsidR="006D24C9" w:rsidRPr="004A24C7" w:rsidRDefault="006D24C9" w:rsidP="00D7439A">
            <w:pPr>
              <w:rPr>
                <w:sz w:val="2"/>
              </w:rPr>
            </w:pPr>
          </w:p>
        </w:tc>
        <w:tc>
          <w:tcPr>
            <w:tcW w:w="2160" w:type="dxa"/>
            <w:shd w:val="clear" w:color="auto" w:fill="F2F2F2" w:themeFill="background1" w:themeFillShade="F2"/>
            <w:vAlign w:val="bottom"/>
          </w:tcPr>
          <w:p w14:paraId="6414B986" w14:textId="77777777" w:rsidR="006D24C9" w:rsidRPr="00A5109A" w:rsidRDefault="006D24C9" w:rsidP="00D7439A">
            <w:pPr>
              <w:rPr>
                <w:sz w:val="20"/>
              </w:rPr>
            </w:pPr>
            <w:r>
              <w:rPr>
                <w:sz w:val="20"/>
              </w:rPr>
              <w:t>Owner’s Email / Phone:</w:t>
            </w:r>
          </w:p>
        </w:tc>
        <w:sdt>
          <w:sdtPr>
            <w:rPr>
              <w:sz w:val="18"/>
            </w:rPr>
            <w:id w:val="-312789135"/>
            <w:placeholder>
              <w:docPart w:val="A0284BBC569244198536B72D5C1083F7"/>
            </w:placeholder>
            <w:showingPlcHdr/>
            <w:text/>
          </w:sdtPr>
          <w:sdtContent>
            <w:tc>
              <w:tcPr>
                <w:tcW w:w="3116" w:type="dxa"/>
                <w:gridSpan w:val="2"/>
                <w:tcBorders>
                  <w:top w:val="single" w:sz="8" w:space="0" w:color="auto"/>
                  <w:bottom w:val="single" w:sz="8" w:space="0" w:color="auto"/>
                </w:tcBorders>
                <w:shd w:val="clear" w:color="auto" w:fill="D5DCE4" w:themeFill="text2" w:themeFillTint="33"/>
                <w:vAlign w:val="bottom"/>
              </w:tcPr>
              <w:p w14:paraId="0A1E314F" w14:textId="77777777" w:rsidR="006D24C9" w:rsidRPr="000604E7" w:rsidRDefault="006D24C9" w:rsidP="00D7439A">
                <w:pPr>
                  <w:rPr>
                    <w:sz w:val="18"/>
                  </w:rPr>
                </w:pPr>
                <w:r w:rsidRPr="000604E7">
                  <w:rPr>
                    <w:rStyle w:val="PlaceholderText"/>
                    <w:sz w:val="18"/>
                  </w:rPr>
                  <w:t>Click or tap here to enter text.</w:t>
                </w:r>
              </w:p>
            </w:tc>
          </w:sdtContent>
        </w:sdt>
        <w:tc>
          <w:tcPr>
            <w:tcW w:w="3510" w:type="dxa"/>
            <w:vMerge/>
            <w:tcBorders>
              <w:left w:val="single" w:sz="4" w:space="0" w:color="auto"/>
            </w:tcBorders>
            <w:shd w:val="clear" w:color="auto" w:fill="auto"/>
          </w:tcPr>
          <w:p w14:paraId="43565F31" w14:textId="77777777" w:rsidR="006D24C9" w:rsidRPr="00A5109A" w:rsidRDefault="006D24C9" w:rsidP="00D7439A">
            <w:pPr>
              <w:rPr>
                <w:sz w:val="20"/>
              </w:rPr>
            </w:pPr>
          </w:p>
        </w:tc>
      </w:tr>
      <w:tr w:rsidR="006D24C9" w:rsidRPr="00A5109A" w14:paraId="1B4BC3BE" w14:textId="77777777" w:rsidTr="00D7439A">
        <w:trPr>
          <w:trHeight w:val="340"/>
        </w:trPr>
        <w:tc>
          <w:tcPr>
            <w:tcW w:w="1790" w:type="dxa"/>
            <w:tcBorders>
              <w:left w:val="single" w:sz="8" w:space="0" w:color="auto"/>
            </w:tcBorders>
            <w:shd w:val="clear" w:color="auto" w:fill="F2F2F2" w:themeFill="background1" w:themeFillShade="F2"/>
            <w:vAlign w:val="bottom"/>
          </w:tcPr>
          <w:p w14:paraId="75FC7A81" w14:textId="77777777" w:rsidR="006D24C9" w:rsidRPr="00A5109A" w:rsidRDefault="006D24C9" w:rsidP="00D7439A">
            <w:pPr>
              <w:rPr>
                <w:sz w:val="20"/>
              </w:rPr>
            </w:pPr>
            <w:r w:rsidRPr="00A5109A">
              <w:rPr>
                <w:sz w:val="20"/>
              </w:rPr>
              <w:t>BMP Location:</w:t>
            </w:r>
          </w:p>
        </w:tc>
        <w:sdt>
          <w:sdtPr>
            <w:rPr>
              <w:sz w:val="18"/>
            </w:rPr>
            <w:id w:val="-1177414490"/>
            <w:placeholder>
              <w:docPart w:val="A0284BBC569244198536B72D5C1083F7"/>
            </w:placeholder>
            <w:showingPlcHdr/>
            <w:text/>
          </w:sdtPr>
          <w:sdtContent>
            <w:tc>
              <w:tcPr>
                <w:tcW w:w="2880" w:type="dxa"/>
                <w:tcBorders>
                  <w:bottom w:val="single" w:sz="8" w:space="0" w:color="auto"/>
                </w:tcBorders>
                <w:shd w:val="clear" w:color="auto" w:fill="D5DCE4" w:themeFill="text2" w:themeFillTint="33"/>
                <w:vAlign w:val="bottom"/>
              </w:tcPr>
              <w:p w14:paraId="71F49D2C" w14:textId="77777777" w:rsidR="006D24C9" w:rsidRPr="000604E7" w:rsidRDefault="006D24C9" w:rsidP="00D7439A">
                <w:pPr>
                  <w:rPr>
                    <w:sz w:val="18"/>
                  </w:rPr>
                </w:pPr>
                <w:r w:rsidRPr="000604E7">
                  <w:rPr>
                    <w:rStyle w:val="PlaceholderText"/>
                    <w:sz w:val="18"/>
                  </w:rPr>
                  <w:t>Click or tap here to enter text.</w:t>
                </w:r>
              </w:p>
            </w:tc>
          </w:sdtContent>
        </w:sdt>
        <w:tc>
          <w:tcPr>
            <w:tcW w:w="270" w:type="dxa"/>
            <w:shd w:val="clear" w:color="auto" w:fill="F2F2F2" w:themeFill="background1" w:themeFillShade="F2"/>
          </w:tcPr>
          <w:p w14:paraId="503E99FE" w14:textId="77777777" w:rsidR="006D24C9" w:rsidRPr="004A24C7" w:rsidRDefault="006D24C9" w:rsidP="00D7439A">
            <w:pPr>
              <w:rPr>
                <w:sz w:val="2"/>
              </w:rPr>
            </w:pPr>
          </w:p>
        </w:tc>
        <w:tc>
          <w:tcPr>
            <w:tcW w:w="2160" w:type="dxa"/>
            <w:shd w:val="clear" w:color="auto" w:fill="F2F2F2" w:themeFill="background1" w:themeFillShade="F2"/>
            <w:vAlign w:val="bottom"/>
          </w:tcPr>
          <w:p w14:paraId="0CA68C9A" w14:textId="77777777" w:rsidR="006D24C9" w:rsidRPr="00A5109A" w:rsidRDefault="006D24C9" w:rsidP="00D7439A">
            <w:pPr>
              <w:rPr>
                <w:sz w:val="20"/>
              </w:rPr>
            </w:pPr>
            <w:r>
              <w:rPr>
                <w:sz w:val="20"/>
              </w:rPr>
              <w:t>Inspection Date/Time:</w:t>
            </w:r>
          </w:p>
        </w:tc>
        <w:sdt>
          <w:sdtPr>
            <w:rPr>
              <w:sz w:val="18"/>
            </w:rPr>
            <w:id w:val="614644748"/>
            <w:placeholder>
              <w:docPart w:val="E77EFEDF6DED413C911D5696BB2F1962"/>
            </w:placeholder>
            <w:showingPlcHdr/>
            <w:date>
              <w:dateFormat w:val="M/d/yyyy"/>
              <w:lid w:val="en-US"/>
              <w:storeMappedDataAs w:val="dateTime"/>
              <w:calendar w:val="gregorian"/>
            </w:date>
          </w:sdtPr>
          <w:sdtContent>
            <w:tc>
              <w:tcPr>
                <w:tcW w:w="3116" w:type="dxa"/>
                <w:gridSpan w:val="2"/>
                <w:tcBorders>
                  <w:bottom w:val="single" w:sz="8" w:space="0" w:color="auto"/>
                </w:tcBorders>
                <w:shd w:val="clear" w:color="auto" w:fill="D5DCE4" w:themeFill="text2" w:themeFillTint="33"/>
                <w:vAlign w:val="bottom"/>
              </w:tcPr>
              <w:p w14:paraId="6C6CB5ED" w14:textId="77777777" w:rsidR="006D24C9" w:rsidRPr="000604E7" w:rsidRDefault="006D24C9" w:rsidP="00D7439A">
                <w:pPr>
                  <w:rPr>
                    <w:sz w:val="18"/>
                  </w:rPr>
                </w:pPr>
                <w:r w:rsidRPr="004A24C7">
                  <w:rPr>
                    <w:rStyle w:val="PlaceholderText"/>
                    <w:rFonts w:cstheme="minorHAnsi"/>
                    <w:sz w:val="18"/>
                    <w:szCs w:val="18"/>
                  </w:rPr>
                  <w:t>Click or tap to enter a date.</w:t>
                </w:r>
              </w:p>
            </w:tc>
          </w:sdtContent>
        </w:sdt>
        <w:tc>
          <w:tcPr>
            <w:tcW w:w="3510" w:type="dxa"/>
            <w:vMerge/>
            <w:tcBorders>
              <w:left w:val="single" w:sz="4" w:space="0" w:color="auto"/>
            </w:tcBorders>
            <w:shd w:val="clear" w:color="auto" w:fill="auto"/>
          </w:tcPr>
          <w:p w14:paraId="218C37F7" w14:textId="77777777" w:rsidR="006D24C9" w:rsidRPr="00A5109A" w:rsidRDefault="006D24C9" w:rsidP="00D7439A">
            <w:pPr>
              <w:rPr>
                <w:sz w:val="20"/>
              </w:rPr>
            </w:pPr>
          </w:p>
        </w:tc>
      </w:tr>
      <w:tr w:rsidR="006D24C9" w:rsidRPr="00A5109A" w14:paraId="289E2B0F" w14:textId="77777777" w:rsidTr="00D7439A">
        <w:trPr>
          <w:trHeight w:val="340"/>
        </w:trPr>
        <w:tc>
          <w:tcPr>
            <w:tcW w:w="1790" w:type="dxa"/>
            <w:tcBorders>
              <w:left w:val="single" w:sz="8" w:space="0" w:color="auto"/>
            </w:tcBorders>
            <w:shd w:val="clear" w:color="auto" w:fill="F2F2F2" w:themeFill="background1" w:themeFillShade="F2"/>
            <w:vAlign w:val="bottom"/>
          </w:tcPr>
          <w:p w14:paraId="44A10EAA" w14:textId="77777777" w:rsidR="006D24C9" w:rsidRPr="00A5109A" w:rsidRDefault="006D24C9" w:rsidP="00D7439A">
            <w:pPr>
              <w:rPr>
                <w:sz w:val="20"/>
              </w:rPr>
            </w:pPr>
            <w:r w:rsidRPr="00A5109A">
              <w:rPr>
                <w:sz w:val="20"/>
              </w:rPr>
              <w:t>Inspector</w:t>
            </w:r>
            <w:r>
              <w:rPr>
                <w:sz w:val="20"/>
              </w:rPr>
              <w:t xml:space="preserve"> Name</w:t>
            </w:r>
            <w:r w:rsidRPr="00A5109A">
              <w:rPr>
                <w:sz w:val="20"/>
              </w:rPr>
              <w:t>:</w:t>
            </w:r>
          </w:p>
        </w:tc>
        <w:sdt>
          <w:sdtPr>
            <w:rPr>
              <w:sz w:val="18"/>
            </w:rPr>
            <w:id w:val="2042860653"/>
            <w:placeholder>
              <w:docPart w:val="0133998184774BC78B577FBD37A5865D"/>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71BC63E6" w14:textId="77777777" w:rsidR="006D24C9" w:rsidRPr="000604E7" w:rsidRDefault="006D24C9" w:rsidP="00D7439A">
                <w:pPr>
                  <w:rPr>
                    <w:sz w:val="18"/>
                  </w:rPr>
                </w:pPr>
                <w:r w:rsidRPr="000604E7">
                  <w:rPr>
                    <w:rStyle w:val="PlaceholderText"/>
                    <w:sz w:val="18"/>
                  </w:rPr>
                  <w:t>Click or tap here to enter text.</w:t>
                </w:r>
              </w:p>
            </w:tc>
          </w:sdtContent>
        </w:sdt>
        <w:tc>
          <w:tcPr>
            <w:tcW w:w="270" w:type="dxa"/>
            <w:shd w:val="clear" w:color="auto" w:fill="F2F2F2" w:themeFill="background1" w:themeFillShade="F2"/>
          </w:tcPr>
          <w:p w14:paraId="63516E15" w14:textId="77777777" w:rsidR="006D24C9" w:rsidRPr="004A24C7" w:rsidRDefault="006D24C9" w:rsidP="00D7439A">
            <w:pPr>
              <w:rPr>
                <w:sz w:val="2"/>
              </w:rPr>
            </w:pPr>
          </w:p>
        </w:tc>
        <w:tc>
          <w:tcPr>
            <w:tcW w:w="2160" w:type="dxa"/>
            <w:shd w:val="clear" w:color="auto" w:fill="F2F2F2" w:themeFill="background1" w:themeFillShade="F2"/>
            <w:vAlign w:val="bottom"/>
          </w:tcPr>
          <w:p w14:paraId="45F8FB76" w14:textId="77777777" w:rsidR="006D24C9" w:rsidRPr="00A5109A" w:rsidRDefault="006D24C9" w:rsidP="00D7439A">
            <w:pPr>
              <w:rPr>
                <w:sz w:val="20"/>
              </w:rPr>
            </w:pPr>
            <w:r w:rsidRPr="00A5109A">
              <w:rPr>
                <w:sz w:val="20"/>
              </w:rPr>
              <w:t>Inspection Stage:</w:t>
            </w:r>
          </w:p>
        </w:tc>
        <w:tc>
          <w:tcPr>
            <w:tcW w:w="2666" w:type="dxa"/>
            <w:tcBorders>
              <w:top w:val="single" w:sz="8" w:space="0" w:color="auto"/>
            </w:tcBorders>
            <w:shd w:val="clear" w:color="auto" w:fill="F2F2F2" w:themeFill="background1" w:themeFillShade="F2"/>
            <w:vAlign w:val="bottom"/>
          </w:tcPr>
          <w:p w14:paraId="7BD3C3EB" w14:textId="77777777" w:rsidR="006D24C9" w:rsidRPr="00A5109A" w:rsidRDefault="006D24C9" w:rsidP="00D7439A">
            <w:pPr>
              <w:rPr>
                <w:sz w:val="20"/>
              </w:rPr>
            </w:pPr>
            <w:r w:rsidRPr="00A5109A">
              <w:rPr>
                <w:sz w:val="20"/>
              </w:rPr>
              <w:t>Initial Inspection</w:t>
            </w:r>
          </w:p>
        </w:tc>
        <w:sdt>
          <w:sdtPr>
            <w:rPr>
              <w:sz w:val="24"/>
            </w:rPr>
            <w:id w:val="1912815702"/>
            <w14:checkbox>
              <w14:checked w14:val="0"/>
              <w14:checkedState w14:val="2612" w14:font="MS Gothic"/>
              <w14:uncheckedState w14:val="2610" w14:font="MS Gothic"/>
            </w14:checkbox>
          </w:sdtPr>
          <w:sdtContent>
            <w:tc>
              <w:tcPr>
                <w:tcW w:w="450" w:type="dxa"/>
                <w:tcBorders>
                  <w:top w:val="single" w:sz="8" w:space="0" w:color="auto"/>
                </w:tcBorders>
                <w:shd w:val="clear" w:color="auto" w:fill="D5DCE4" w:themeFill="text2" w:themeFillTint="33"/>
                <w:vAlign w:val="center"/>
              </w:tcPr>
              <w:p w14:paraId="060FF759" w14:textId="77777777" w:rsidR="006D24C9" w:rsidRPr="00A5109A" w:rsidRDefault="006D24C9" w:rsidP="00D7439A">
                <w:pPr>
                  <w:rPr>
                    <w:sz w:val="20"/>
                  </w:rPr>
                </w:pPr>
                <w:r>
                  <w:rPr>
                    <w:rFonts w:ascii="MS Gothic" w:eastAsia="MS Gothic" w:hAnsi="MS Gothic" w:hint="eastAsia"/>
                    <w:sz w:val="24"/>
                  </w:rPr>
                  <w:t>☐</w:t>
                </w:r>
              </w:p>
            </w:tc>
          </w:sdtContent>
        </w:sdt>
        <w:tc>
          <w:tcPr>
            <w:tcW w:w="3510" w:type="dxa"/>
            <w:vMerge/>
            <w:tcBorders>
              <w:left w:val="single" w:sz="4" w:space="0" w:color="auto"/>
            </w:tcBorders>
            <w:shd w:val="clear" w:color="auto" w:fill="auto"/>
          </w:tcPr>
          <w:p w14:paraId="2D90D73E" w14:textId="77777777" w:rsidR="006D24C9" w:rsidRPr="009E78CA" w:rsidRDefault="006D24C9" w:rsidP="00D7439A">
            <w:pPr>
              <w:rPr>
                <w:rFonts w:ascii="Calibri" w:eastAsia="Times New Roman" w:hAnsi="Calibri" w:cs="Calibri"/>
                <w:noProof/>
                <w:color w:val="000000"/>
                <w:sz w:val="20"/>
                <w:szCs w:val="20"/>
              </w:rPr>
            </w:pPr>
          </w:p>
        </w:tc>
      </w:tr>
      <w:tr w:rsidR="006D24C9" w:rsidRPr="00A5109A" w14:paraId="7F04D2C6" w14:textId="77777777" w:rsidTr="00D7439A">
        <w:trPr>
          <w:trHeight w:val="340"/>
        </w:trPr>
        <w:tc>
          <w:tcPr>
            <w:tcW w:w="1790" w:type="dxa"/>
            <w:tcBorders>
              <w:left w:val="single" w:sz="8" w:space="0" w:color="auto"/>
              <w:bottom w:val="single" w:sz="8" w:space="0" w:color="auto"/>
            </w:tcBorders>
            <w:shd w:val="clear" w:color="auto" w:fill="F2F2F2" w:themeFill="background1" w:themeFillShade="F2"/>
            <w:vAlign w:val="bottom"/>
          </w:tcPr>
          <w:p w14:paraId="56E6A781" w14:textId="77777777" w:rsidR="006D24C9" w:rsidRPr="00A5109A" w:rsidRDefault="006D24C9" w:rsidP="00D7439A">
            <w:pPr>
              <w:rPr>
                <w:sz w:val="20"/>
              </w:rPr>
            </w:pPr>
            <w:r w:rsidRPr="00A5109A">
              <w:rPr>
                <w:sz w:val="20"/>
              </w:rPr>
              <w:t>Inspector Contact:</w:t>
            </w:r>
          </w:p>
        </w:tc>
        <w:sdt>
          <w:sdtPr>
            <w:rPr>
              <w:sz w:val="18"/>
            </w:rPr>
            <w:id w:val="-68043367"/>
            <w:placeholder>
              <w:docPart w:val="35A0BDF7B7DE45319F63E374DE2D80F1"/>
            </w:placeholder>
            <w:showingPlcHdr/>
            <w:text/>
          </w:sdtPr>
          <w:sdtContent>
            <w:tc>
              <w:tcPr>
                <w:tcW w:w="2880" w:type="dxa"/>
                <w:tcBorders>
                  <w:top w:val="single" w:sz="8" w:space="0" w:color="auto"/>
                  <w:bottom w:val="single" w:sz="8" w:space="0" w:color="auto"/>
                </w:tcBorders>
                <w:shd w:val="clear" w:color="auto" w:fill="D5DCE4" w:themeFill="text2" w:themeFillTint="33"/>
                <w:vAlign w:val="bottom"/>
              </w:tcPr>
              <w:p w14:paraId="69B4DD85" w14:textId="77777777" w:rsidR="006D24C9" w:rsidRPr="000604E7" w:rsidRDefault="006D24C9" w:rsidP="00D7439A">
                <w:pPr>
                  <w:rPr>
                    <w:sz w:val="18"/>
                  </w:rPr>
                </w:pPr>
                <w:r w:rsidRPr="000604E7">
                  <w:rPr>
                    <w:rStyle w:val="PlaceholderText"/>
                    <w:sz w:val="18"/>
                  </w:rPr>
                  <w:t>Click or tap here to enter text.</w:t>
                </w:r>
              </w:p>
            </w:tc>
          </w:sdtContent>
        </w:sdt>
        <w:tc>
          <w:tcPr>
            <w:tcW w:w="270" w:type="dxa"/>
            <w:tcBorders>
              <w:bottom w:val="single" w:sz="8" w:space="0" w:color="auto"/>
            </w:tcBorders>
            <w:shd w:val="clear" w:color="auto" w:fill="F2F2F2" w:themeFill="background1" w:themeFillShade="F2"/>
          </w:tcPr>
          <w:p w14:paraId="5AA33977" w14:textId="77777777" w:rsidR="006D24C9" w:rsidRPr="004A24C7" w:rsidRDefault="006D24C9" w:rsidP="00D7439A">
            <w:pPr>
              <w:rPr>
                <w:sz w:val="2"/>
              </w:rPr>
            </w:pPr>
          </w:p>
        </w:tc>
        <w:tc>
          <w:tcPr>
            <w:tcW w:w="2160" w:type="dxa"/>
            <w:tcBorders>
              <w:bottom w:val="single" w:sz="8" w:space="0" w:color="auto"/>
            </w:tcBorders>
            <w:shd w:val="clear" w:color="auto" w:fill="F2F2F2" w:themeFill="background1" w:themeFillShade="F2"/>
            <w:vAlign w:val="bottom"/>
          </w:tcPr>
          <w:p w14:paraId="42E077A0" w14:textId="77777777" w:rsidR="006D24C9" w:rsidRPr="00A5109A" w:rsidRDefault="006D24C9" w:rsidP="00D7439A">
            <w:pPr>
              <w:rPr>
                <w:sz w:val="20"/>
              </w:rPr>
            </w:pPr>
          </w:p>
        </w:tc>
        <w:tc>
          <w:tcPr>
            <w:tcW w:w="2666" w:type="dxa"/>
            <w:tcBorders>
              <w:bottom w:val="single" w:sz="8" w:space="0" w:color="auto"/>
            </w:tcBorders>
            <w:shd w:val="clear" w:color="auto" w:fill="F2F2F2" w:themeFill="background1" w:themeFillShade="F2"/>
            <w:vAlign w:val="bottom"/>
          </w:tcPr>
          <w:p w14:paraId="385A1675" w14:textId="77777777" w:rsidR="006D24C9" w:rsidRPr="00A5109A" w:rsidRDefault="006D24C9" w:rsidP="00D7439A">
            <w:pPr>
              <w:rPr>
                <w:sz w:val="20"/>
              </w:rPr>
            </w:pPr>
            <w:r w:rsidRPr="00A5109A">
              <w:rPr>
                <w:sz w:val="20"/>
              </w:rPr>
              <w:t>Follow-up Inspection</w:t>
            </w:r>
          </w:p>
        </w:tc>
        <w:sdt>
          <w:sdtPr>
            <w:rPr>
              <w:sz w:val="24"/>
            </w:rPr>
            <w:id w:val="-2013292959"/>
            <w14:checkbox>
              <w14:checked w14:val="0"/>
              <w14:checkedState w14:val="2612" w14:font="MS Gothic"/>
              <w14:uncheckedState w14:val="2610" w14:font="MS Gothic"/>
            </w14:checkbox>
          </w:sdtPr>
          <w:sdtContent>
            <w:tc>
              <w:tcPr>
                <w:tcW w:w="450" w:type="dxa"/>
                <w:tcBorders>
                  <w:bottom w:val="single" w:sz="8" w:space="0" w:color="auto"/>
                </w:tcBorders>
                <w:shd w:val="clear" w:color="auto" w:fill="D5DCE4" w:themeFill="text2" w:themeFillTint="33"/>
                <w:vAlign w:val="center"/>
              </w:tcPr>
              <w:p w14:paraId="731C5E78" w14:textId="77777777" w:rsidR="006D24C9" w:rsidRPr="00A5109A" w:rsidRDefault="006D24C9" w:rsidP="00D7439A">
                <w:pPr>
                  <w:rPr>
                    <w:sz w:val="20"/>
                  </w:rPr>
                </w:pPr>
                <w:r w:rsidRPr="002D41E8">
                  <w:rPr>
                    <w:rFonts w:ascii="MS Gothic" w:eastAsia="MS Gothic" w:hAnsi="MS Gothic" w:hint="eastAsia"/>
                    <w:sz w:val="24"/>
                  </w:rPr>
                  <w:t>☐</w:t>
                </w:r>
              </w:p>
            </w:tc>
          </w:sdtContent>
        </w:sdt>
        <w:tc>
          <w:tcPr>
            <w:tcW w:w="3510" w:type="dxa"/>
            <w:vMerge/>
            <w:tcBorders>
              <w:left w:val="single" w:sz="4" w:space="0" w:color="auto"/>
            </w:tcBorders>
            <w:shd w:val="clear" w:color="auto" w:fill="auto"/>
          </w:tcPr>
          <w:p w14:paraId="226104E0" w14:textId="77777777" w:rsidR="006D24C9" w:rsidRPr="009E78CA" w:rsidRDefault="006D24C9" w:rsidP="00D7439A">
            <w:pPr>
              <w:rPr>
                <w:rFonts w:ascii="Calibri" w:eastAsia="Times New Roman" w:hAnsi="Calibri" w:cs="Calibri"/>
                <w:noProof/>
                <w:color w:val="000000"/>
                <w:sz w:val="20"/>
                <w:szCs w:val="20"/>
              </w:rPr>
            </w:pPr>
          </w:p>
        </w:tc>
      </w:tr>
    </w:tbl>
    <w:p w14:paraId="7716E81E" w14:textId="77777777" w:rsidR="00D20DEA" w:rsidRPr="00CB5D0A" w:rsidRDefault="00D20DEA">
      <w:pPr>
        <w:rPr>
          <w:sz w:val="20"/>
        </w:rPr>
      </w:pPr>
    </w:p>
    <w:tbl>
      <w:tblPr>
        <w:tblpPr w:leftFromText="180" w:rightFromText="180" w:vertAnchor="text" w:tblpY="1"/>
        <w:tblOverlap w:val="never"/>
        <w:tblW w:w="13760" w:type="dxa"/>
        <w:tblLook w:val="04A0" w:firstRow="1" w:lastRow="0" w:firstColumn="1" w:lastColumn="0" w:noHBand="0" w:noVBand="1"/>
      </w:tblPr>
      <w:tblGrid>
        <w:gridCol w:w="890"/>
        <w:gridCol w:w="2790"/>
        <w:gridCol w:w="4410"/>
        <w:gridCol w:w="450"/>
        <w:gridCol w:w="5220"/>
      </w:tblGrid>
      <w:tr w:rsidR="006D24C9" w:rsidRPr="00FC1D85" w14:paraId="0A818E18" w14:textId="77777777" w:rsidTr="00D7439A">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44D3C035" w14:textId="77777777" w:rsidR="006D24C9" w:rsidRPr="00FC1D85" w:rsidRDefault="006D24C9" w:rsidP="00D7439A">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General</w:t>
            </w:r>
          </w:p>
        </w:tc>
      </w:tr>
      <w:tr w:rsidR="006D24C9" w:rsidRPr="009E78CA" w14:paraId="123323C5" w14:textId="77777777" w:rsidTr="00D7439A">
        <w:trPr>
          <w:trHeight w:val="20"/>
        </w:trPr>
        <w:tc>
          <w:tcPr>
            <w:tcW w:w="8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734E438"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3240658"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41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8143B2F"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1961381838"/>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0B2F2C0E" w14:textId="77777777" w:rsidR="006D24C9" w:rsidRPr="00D91ED3" w:rsidRDefault="006D24C9" w:rsidP="00D7439A">
                <w:pPr>
                  <w:spacing w:line="240" w:lineRule="auto"/>
                  <w:jc w:val="center"/>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BB9CE7C"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4C3B3216" w14:textId="77777777" w:rsidTr="00D7439A">
        <w:trPr>
          <w:trHeight w:val="20"/>
        </w:trPr>
        <w:tc>
          <w:tcPr>
            <w:tcW w:w="890" w:type="dxa"/>
            <w:vMerge w:val="restart"/>
            <w:tcBorders>
              <w:top w:val="single" w:sz="8" w:space="0" w:color="auto"/>
              <w:left w:val="single" w:sz="8" w:space="0" w:color="auto"/>
              <w:right w:val="single" w:sz="4" w:space="0" w:color="auto"/>
            </w:tcBorders>
            <w:shd w:val="clear" w:color="auto" w:fill="auto"/>
            <w:noWrap/>
            <w:vAlign w:val="bottom"/>
            <w:hideMark/>
          </w:tcPr>
          <w:p w14:paraId="4EF0034C"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p w14:paraId="68BB666E"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78557268"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011307EE"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single" w:sz="8" w:space="0" w:color="auto"/>
              <w:left w:val="nil"/>
              <w:right w:val="single" w:sz="4" w:space="0" w:color="auto"/>
            </w:tcBorders>
            <w:shd w:val="clear" w:color="auto" w:fill="auto"/>
            <w:noWrap/>
            <w:vAlign w:val="bottom"/>
            <w:hideMark/>
          </w:tcPr>
          <w:p w14:paraId="5223EA96"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Inspection type</w:t>
            </w:r>
          </w:p>
          <w:p w14:paraId="46EB4E04"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4C1CC65F"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06F2F8F7"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410" w:type="dxa"/>
            <w:tcBorders>
              <w:top w:val="single" w:sz="8" w:space="0" w:color="auto"/>
              <w:left w:val="nil"/>
              <w:bottom w:val="single" w:sz="4" w:space="0" w:color="auto"/>
              <w:right w:val="single" w:sz="4" w:space="0" w:color="auto"/>
            </w:tcBorders>
            <w:shd w:val="clear" w:color="auto" w:fill="auto"/>
            <w:noWrap/>
            <w:vAlign w:val="bottom"/>
            <w:hideMark/>
          </w:tcPr>
          <w:p w14:paraId="3245D607" w14:textId="77777777" w:rsidR="006D24C9" w:rsidRPr="00D91ED3" w:rsidRDefault="006D24C9" w:rsidP="00D7439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Annual compliance</w:t>
            </w:r>
          </w:p>
        </w:tc>
        <w:sdt>
          <w:sdtPr>
            <w:rPr>
              <w:rFonts w:ascii="Calibri" w:eastAsia="Times New Roman" w:hAnsi="Calibri" w:cs="Calibri"/>
              <w:color w:val="000000"/>
              <w:sz w:val="20"/>
              <w:szCs w:val="20"/>
            </w:rPr>
            <w:id w:val="26073080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C308A28"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2D31028A"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086788B1" w14:textId="77777777" w:rsidTr="00D7439A">
        <w:trPr>
          <w:trHeight w:val="20"/>
        </w:trPr>
        <w:tc>
          <w:tcPr>
            <w:tcW w:w="890" w:type="dxa"/>
            <w:vMerge/>
            <w:tcBorders>
              <w:left w:val="single" w:sz="8" w:space="0" w:color="auto"/>
              <w:right w:val="single" w:sz="4" w:space="0" w:color="auto"/>
            </w:tcBorders>
            <w:shd w:val="clear" w:color="auto" w:fill="D5DCE4" w:themeFill="text2" w:themeFillTint="33"/>
            <w:noWrap/>
            <w:hideMark/>
          </w:tcPr>
          <w:p w14:paraId="15FD5A8D"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33877D8F"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6FE8A279"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Final construction</w:t>
            </w:r>
          </w:p>
        </w:tc>
        <w:sdt>
          <w:sdtPr>
            <w:rPr>
              <w:rFonts w:ascii="Calibri" w:eastAsia="Times New Roman" w:hAnsi="Calibri" w:cs="Calibri"/>
              <w:color w:val="000000"/>
              <w:sz w:val="20"/>
              <w:szCs w:val="20"/>
            </w:rPr>
            <w:id w:val="-108075561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4AADFFC1"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10397C70"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03EB91A2" w14:textId="77777777" w:rsidTr="00D7439A">
        <w:trPr>
          <w:trHeight w:val="20"/>
        </w:trPr>
        <w:tc>
          <w:tcPr>
            <w:tcW w:w="890" w:type="dxa"/>
            <w:vMerge/>
            <w:tcBorders>
              <w:left w:val="single" w:sz="8" w:space="0" w:color="auto"/>
              <w:bottom w:val="nil"/>
              <w:right w:val="single" w:sz="4" w:space="0" w:color="auto"/>
            </w:tcBorders>
            <w:shd w:val="clear" w:color="auto" w:fill="D5DCE4" w:themeFill="text2" w:themeFillTint="33"/>
            <w:noWrap/>
            <w:hideMark/>
          </w:tcPr>
          <w:p w14:paraId="59E10950"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auto" w:fill="D5DCE4" w:themeFill="text2" w:themeFillTint="33"/>
            <w:noWrap/>
            <w:hideMark/>
          </w:tcPr>
          <w:p w14:paraId="292F1F6D"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0FD55884"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Routine maintenance</w:t>
            </w:r>
          </w:p>
        </w:tc>
        <w:sdt>
          <w:sdtPr>
            <w:rPr>
              <w:rFonts w:ascii="Calibri" w:eastAsia="Times New Roman" w:hAnsi="Calibri" w:cs="Calibri"/>
              <w:color w:val="000000"/>
              <w:sz w:val="20"/>
              <w:szCs w:val="20"/>
            </w:rPr>
            <w:id w:val="-897669700"/>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06B1711C"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604CF8A4"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23EAB911" w14:textId="77777777" w:rsidTr="00D7439A">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7F3EB676" w14:textId="77777777" w:rsidR="006D24C9" w:rsidRPr="00D91ED3" w:rsidRDefault="006D24C9" w:rsidP="00D7439A">
            <w:pPr>
              <w:spacing w:line="240" w:lineRule="auto"/>
              <w:jc w:val="center"/>
              <w:rPr>
                <w:rFonts w:ascii="Calibri" w:eastAsia="Times New Roman" w:hAnsi="Calibri" w:cs="Calibri"/>
                <w:color w:val="000000"/>
                <w:sz w:val="20"/>
                <w:szCs w:val="20"/>
              </w:rPr>
            </w:pPr>
          </w:p>
        </w:tc>
      </w:tr>
      <w:tr w:rsidR="006D24C9" w:rsidRPr="009E78CA" w14:paraId="50BB43C9" w14:textId="77777777" w:rsidTr="00D7439A">
        <w:trPr>
          <w:trHeight w:val="20"/>
        </w:trPr>
        <w:tc>
          <w:tcPr>
            <w:tcW w:w="890" w:type="dxa"/>
            <w:vMerge w:val="restart"/>
            <w:tcBorders>
              <w:top w:val="nil"/>
              <w:left w:val="single" w:sz="8" w:space="0" w:color="auto"/>
              <w:right w:val="single" w:sz="4" w:space="0" w:color="auto"/>
            </w:tcBorders>
            <w:shd w:val="clear" w:color="auto" w:fill="auto"/>
            <w:noWrap/>
            <w:hideMark/>
          </w:tcPr>
          <w:p w14:paraId="7ECA7FBD"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p w14:paraId="39936933"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6737A6F6"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nil"/>
              <w:left w:val="nil"/>
              <w:right w:val="single" w:sz="4" w:space="0" w:color="auto"/>
            </w:tcBorders>
            <w:shd w:val="clear" w:color="auto" w:fill="auto"/>
            <w:noWrap/>
            <w:hideMark/>
          </w:tcPr>
          <w:p w14:paraId="5D0D189C"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Owner's Annual Compliance Inspection Report Due? </w:t>
            </w:r>
          </w:p>
          <w:p w14:paraId="5A76126E"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410" w:type="dxa"/>
            <w:tcBorders>
              <w:top w:val="nil"/>
              <w:left w:val="nil"/>
              <w:bottom w:val="single" w:sz="4" w:space="0" w:color="auto"/>
              <w:right w:val="single" w:sz="4" w:space="0" w:color="auto"/>
            </w:tcBorders>
            <w:shd w:val="clear" w:color="auto" w:fill="auto"/>
            <w:noWrap/>
            <w:hideMark/>
          </w:tcPr>
          <w:p w14:paraId="7EADE62A"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Not required</w:t>
            </w:r>
          </w:p>
        </w:tc>
        <w:sdt>
          <w:sdtPr>
            <w:rPr>
              <w:rFonts w:ascii="Calibri" w:eastAsia="Times New Roman" w:hAnsi="Calibri" w:cs="Calibri"/>
              <w:color w:val="000000"/>
              <w:sz w:val="20"/>
              <w:szCs w:val="20"/>
            </w:rPr>
            <w:id w:val="2133975551"/>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7063E226"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42E7C69D"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1094A544" w14:textId="77777777" w:rsidTr="00D7439A">
        <w:trPr>
          <w:trHeight w:val="20"/>
        </w:trPr>
        <w:tc>
          <w:tcPr>
            <w:tcW w:w="890" w:type="dxa"/>
            <w:vMerge/>
            <w:tcBorders>
              <w:left w:val="single" w:sz="8" w:space="0" w:color="auto"/>
              <w:right w:val="single" w:sz="4" w:space="0" w:color="auto"/>
            </w:tcBorders>
            <w:shd w:val="clear" w:color="auto" w:fill="D5DCE4" w:themeFill="text2" w:themeFillTint="33"/>
            <w:noWrap/>
            <w:hideMark/>
          </w:tcPr>
          <w:p w14:paraId="3B244C30"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7A8BA2ED"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59F667F7"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Complete</w:t>
            </w:r>
          </w:p>
        </w:tc>
        <w:sdt>
          <w:sdtPr>
            <w:rPr>
              <w:rFonts w:ascii="Calibri" w:eastAsia="Times New Roman" w:hAnsi="Calibri" w:cs="Calibri"/>
              <w:color w:val="000000"/>
              <w:sz w:val="20"/>
              <w:szCs w:val="20"/>
            </w:rPr>
            <w:id w:val="175139341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5CFF50F6"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49D1CC3A"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Continue Annual Compliance Inspections as required.</w:t>
            </w:r>
          </w:p>
        </w:tc>
      </w:tr>
      <w:tr w:rsidR="006D24C9" w:rsidRPr="009E78CA" w14:paraId="61392D1A" w14:textId="77777777" w:rsidTr="00D7439A">
        <w:trPr>
          <w:trHeight w:val="20"/>
        </w:trPr>
        <w:tc>
          <w:tcPr>
            <w:tcW w:w="890" w:type="dxa"/>
            <w:vMerge/>
            <w:tcBorders>
              <w:left w:val="single" w:sz="8" w:space="0" w:color="auto"/>
              <w:bottom w:val="nil"/>
              <w:right w:val="single" w:sz="4" w:space="0" w:color="auto"/>
            </w:tcBorders>
            <w:shd w:val="clear" w:color="000000" w:fill="F2F2F2"/>
            <w:noWrap/>
            <w:hideMark/>
          </w:tcPr>
          <w:p w14:paraId="3194CD2A"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000000" w:fill="F2F2F2"/>
            <w:noWrap/>
            <w:hideMark/>
          </w:tcPr>
          <w:p w14:paraId="348F8539"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00F6A1B2"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Yes</w:t>
            </w:r>
          </w:p>
        </w:tc>
        <w:sdt>
          <w:sdtPr>
            <w:rPr>
              <w:rFonts w:ascii="Calibri" w:eastAsia="Times New Roman" w:hAnsi="Calibri" w:cs="Calibri"/>
              <w:color w:val="000000"/>
              <w:sz w:val="20"/>
              <w:szCs w:val="20"/>
            </w:rPr>
            <w:id w:val="90821304"/>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10A5CFCE"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4421D6C5"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Submit Inspection Report to City / County Inspector.</w:t>
            </w:r>
          </w:p>
        </w:tc>
      </w:tr>
      <w:tr w:rsidR="006D24C9" w:rsidRPr="009E78CA" w14:paraId="0D9B8390" w14:textId="77777777" w:rsidTr="00D7439A">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69842565" w14:textId="77777777" w:rsidR="006D24C9" w:rsidRPr="00D91ED3" w:rsidRDefault="006D24C9" w:rsidP="00D7439A">
            <w:pPr>
              <w:spacing w:line="240" w:lineRule="auto"/>
              <w:jc w:val="center"/>
              <w:rPr>
                <w:rFonts w:ascii="Calibri" w:eastAsia="Times New Roman" w:hAnsi="Calibri" w:cs="Calibri"/>
                <w:color w:val="000000"/>
                <w:sz w:val="20"/>
                <w:szCs w:val="20"/>
              </w:rPr>
            </w:pPr>
          </w:p>
        </w:tc>
      </w:tr>
      <w:tr w:rsidR="006D24C9" w:rsidRPr="009E78CA" w14:paraId="048D3466" w14:textId="77777777" w:rsidTr="00D7439A">
        <w:trPr>
          <w:trHeight w:val="20"/>
        </w:trPr>
        <w:tc>
          <w:tcPr>
            <w:tcW w:w="890" w:type="dxa"/>
            <w:vMerge w:val="restart"/>
            <w:tcBorders>
              <w:top w:val="nil"/>
              <w:left w:val="single" w:sz="8" w:space="0" w:color="auto"/>
              <w:right w:val="single" w:sz="4" w:space="0" w:color="auto"/>
            </w:tcBorders>
            <w:shd w:val="clear" w:color="auto" w:fill="auto"/>
            <w:noWrap/>
            <w:hideMark/>
          </w:tcPr>
          <w:p w14:paraId="2212E60F"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p w14:paraId="4A109082"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7884BADE"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1701C937"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3A91127B"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nil"/>
              <w:left w:val="nil"/>
              <w:right w:val="single" w:sz="4" w:space="0" w:color="auto"/>
            </w:tcBorders>
            <w:shd w:val="clear" w:color="auto" w:fill="auto"/>
            <w:noWrap/>
            <w:hideMark/>
          </w:tcPr>
          <w:p w14:paraId="6A7EC7CE"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Post Construction maintenance documentation </w:t>
            </w:r>
          </w:p>
          <w:p w14:paraId="1CC422D9"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2B799FB9"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73F13B38"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410" w:type="dxa"/>
            <w:tcBorders>
              <w:top w:val="nil"/>
              <w:left w:val="nil"/>
              <w:bottom w:val="single" w:sz="4" w:space="0" w:color="auto"/>
              <w:right w:val="single" w:sz="4" w:space="0" w:color="auto"/>
            </w:tcBorders>
            <w:shd w:val="clear" w:color="auto" w:fill="auto"/>
            <w:noWrap/>
            <w:hideMark/>
          </w:tcPr>
          <w:p w14:paraId="0879CA55"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Not required</w:t>
            </w:r>
          </w:p>
        </w:tc>
        <w:sdt>
          <w:sdtPr>
            <w:rPr>
              <w:rFonts w:ascii="Calibri" w:eastAsia="Times New Roman" w:hAnsi="Calibri" w:cs="Calibri"/>
              <w:color w:val="000000"/>
              <w:sz w:val="20"/>
              <w:szCs w:val="20"/>
            </w:rPr>
            <w:id w:val="959759083"/>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4353E370"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04492140"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589E818F" w14:textId="77777777" w:rsidTr="00D7439A">
        <w:trPr>
          <w:trHeight w:val="269"/>
        </w:trPr>
        <w:tc>
          <w:tcPr>
            <w:tcW w:w="890" w:type="dxa"/>
            <w:vMerge/>
            <w:tcBorders>
              <w:left w:val="single" w:sz="8" w:space="0" w:color="auto"/>
              <w:right w:val="single" w:sz="4" w:space="0" w:color="auto"/>
            </w:tcBorders>
            <w:shd w:val="clear" w:color="000000" w:fill="F2F2F2"/>
            <w:noWrap/>
            <w:hideMark/>
          </w:tcPr>
          <w:p w14:paraId="381FDD9C"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3985781F"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505E1DEB"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None provided</w:t>
            </w:r>
          </w:p>
        </w:tc>
        <w:sdt>
          <w:sdtPr>
            <w:rPr>
              <w:rFonts w:ascii="Calibri" w:eastAsia="Times New Roman" w:hAnsi="Calibri" w:cs="Calibri"/>
              <w:color w:val="000000"/>
              <w:sz w:val="20"/>
              <w:szCs w:val="20"/>
            </w:rPr>
            <w:id w:val="345212522"/>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45AEA659"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58308656"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Provide documentation of BMP maintenance.</w:t>
            </w:r>
          </w:p>
        </w:tc>
      </w:tr>
      <w:tr w:rsidR="006D24C9" w:rsidRPr="009E78CA" w14:paraId="24899B82" w14:textId="77777777" w:rsidTr="00D7439A">
        <w:trPr>
          <w:trHeight w:val="20"/>
        </w:trPr>
        <w:tc>
          <w:tcPr>
            <w:tcW w:w="890" w:type="dxa"/>
            <w:vMerge/>
            <w:tcBorders>
              <w:left w:val="single" w:sz="8" w:space="0" w:color="auto"/>
              <w:right w:val="single" w:sz="4" w:space="0" w:color="auto"/>
            </w:tcBorders>
            <w:shd w:val="clear" w:color="auto" w:fill="D5DCE4" w:themeFill="text2" w:themeFillTint="33"/>
            <w:noWrap/>
            <w:hideMark/>
          </w:tcPr>
          <w:p w14:paraId="53DD2F81"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6774388F"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70AAB7D6"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Escrow account information provided (POA / HOA)</w:t>
            </w:r>
            <w:r w:rsidRPr="009E78CA">
              <w:rPr>
                <w:rFonts w:ascii="Calibri" w:eastAsia="Times New Roman" w:hAnsi="Calibri" w:cs="Calibri"/>
                <w:noProof/>
                <w:color w:val="000000"/>
                <w:sz w:val="20"/>
                <w:szCs w:val="20"/>
              </w:rPr>
              <w:t xml:space="preserve"> </w:t>
            </w:r>
          </w:p>
        </w:tc>
        <w:sdt>
          <w:sdtPr>
            <w:rPr>
              <w:rFonts w:ascii="Calibri" w:eastAsia="Times New Roman" w:hAnsi="Calibri" w:cs="Calibri"/>
              <w:color w:val="000000"/>
              <w:sz w:val="20"/>
              <w:szCs w:val="20"/>
            </w:rPr>
            <w:id w:val="-214513115"/>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605B908A"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33C4EB74"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71275BD6" w14:textId="77777777" w:rsidTr="00D7439A">
        <w:trPr>
          <w:trHeight w:val="20"/>
        </w:trPr>
        <w:tc>
          <w:tcPr>
            <w:tcW w:w="890" w:type="dxa"/>
            <w:vMerge/>
            <w:tcBorders>
              <w:left w:val="single" w:sz="8" w:space="0" w:color="auto"/>
              <w:right w:val="single" w:sz="4" w:space="0" w:color="auto"/>
            </w:tcBorders>
            <w:shd w:val="clear" w:color="000000" w:fill="F2F2F2"/>
            <w:noWrap/>
            <w:hideMark/>
          </w:tcPr>
          <w:p w14:paraId="4E1F7FF3"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297C702F"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D5DCE4" w:themeFill="text2" w:themeFillTint="33"/>
            <w:noWrap/>
            <w:hideMark/>
          </w:tcPr>
          <w:p w14:paraId="25E88BEC"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Invoices for maintenance provided</w:t>
            </w:r>
          </w:p>
        </w:tc>
        <w:sdt>
          <w:sdtPr>
            <w:rPr>
              <w:rFonts w:ascii="Calibri" w:eastAsia="Times New Roman" w:hAnsi="Calibri" w:cs="Calibri"/>
              <w:color w:val="000000"/>
              <w:sz w:val="20"/>
              <w:szCs w:val="20"/>
            </w:rPr>
            <w:id w:val="1502086120"/>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654CB632"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4AF697B8"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0CD0ACE9" w14:textId="77777777" w:rsidTr="00D7439A">
        <w:trPr>
          <w:trHeight w:val="20"/>
        </w:trPr>
        <w:tc>
          <w:tcPr>
            <w:tcW w:w="890" w:type="dxa"/>
            <w:vMerge/>
            <w:tcBorders>
              <w:left w:val="single" w:sz="8" w:space="0" w:color="auto"/>
              <w:bottom w:val="nil"/>
              <w:right w:val="single" w:sz="4" w:space="0" w:color="auto"/>
            </w:tcBorders>
            <w:shd w:val="clear" w:color="auto" w:fill="D5DCE4" w:themeFill="text2" w:themeFillTint="33"/>
            <w:noWrap/>
            <w:hideMark/>
          </w:tcPr>
          <w:p w14:paraId="0DFB1376"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auto" w:fill="D5DCE4" w:themeFill="text2" w:themeFillTint="33"/>
            <w:noWrap/>
            <w:hideMark/>
          </w:tcPr>
          <w:p w14:paraId="74264CF0" w14:textId="77777777" w:rsidR="006D24C9" w:rsidRPr="00D91ED3" w:rsidRDefault="006D24C9" w:rsidP="00D7439A">
            <w:pPr>
              <w:spacing w:line="240" w:lineRule="auto"/>
              <w:rPr>
                <w:rFonts w:ascii="Calibri" w:eastAsia="Times New Roman" w:hAnsi="Calibri" w:cs="Calibri"/>
                <w:color w:val="000000"/>
                <w:sz w:val="20"/>
                <w:szCs w:val="20"/>
              </w:rPr>
            </w:pPr>
          </w:p>
        </w:tc>
        <w:tc>
          <w:tcPr>
            <w:tcW w:w="4410" w:type="dxa"/>
            <w:tcBorders>
              <w:top w:val="nil"/>
              <w:left w:val="single" w:sz="4" w:space="0" w:color="auto"/>
              <w:bottom w:val="single" w:sz="4" w:space="0" w:color="auto"/>
              <w:right w:val="single" w:sz="4" w:space="0" w:color="auto"/>
            </w:tcBorders>
            <w:shd w:val="clear" w:color="auto" w:fill="auto"/>
            <w:noWrap/>
            <w:hideMark/>
          </w:tcPr>
          <w:p w14:paraId="7C62806E"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Maintenance reports provided</w:t>
            </w:r>
          </w:p>
        </w:tc>
        <w:sdt>
          <w:sdtPr>
            <w:rPr>
              <w:rFonts w:ascii="Calibri" w:eastAsia="Times New Roman" w:hAnsi="Calibri" w:cs="Calibri"/>
              <w:color w:val="000000"/>
              <w:sz w:val="20"/>
              <w:szCs w:val="20"/>
            </w:rPr>
            <w:id w:val="415060317"/>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69E5F5DE"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361633DE"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7E51B831" w14:textId="77777777" w:rsidTr="00D7439A">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noWrap/>
            <w:hideMark/>
          </w:tcPr>
          <w:p w14:paraId="3C861147" w14:textId="77777777" w:rsidR="006D24C9" w:rsidRPr="00D91ED3" w:rsidRDefault="006D24C9" w:rsidP="00D7439A">
            <w:pPr>
              <w:spacing w:line="240" w:lineRule="auto"/>
              <w:rPr>
                <w:rFonts w:ascii="Calibri" w:eastAsia="Times New Roman" w:hAnsi="Calibri" w:cs="Calibri"/>
                <w:color w:val="000000"/>
                <w:sz w:val="20"/>
                <w:szCs w:val="20"/>
              </w:rPr>
            </w:pPr>
          </w:p>
        </w:tc>
      </w:tr>
      <w:tr w:rsidR="006D24C9" w:rsidRPr="009E78CA" w14:paraId="07C6B0B0" w14:textId="77777777" w:rsidTr="00D7439A">
        <w:trPr>
          <w:trHeight w:val="20"/>
        </w:trPr>
        <w:tc>
          <w:tcPr>
            <w:tcW w:w="890" w:type="dxa"/>
            <w:tcBorders>
              <w:top w:val="nil"/>
              <w:left w:val="single" w:sz="8" w:space="0" w:color="auto"/>
              <w:bottom w:val="single" w:sz="4" w:space="0" w:color="auto"/>
              <w:right w:val="single" w:sz="4" w:space="0" w:color="auto"/>
            </w:tcBorders>
            <w:shd w:val="clear" w:color="auto" w:fill="auto"/>
            <w:noWrap/>
            <w:hideMark/>
          </w:tcPr>
          <w:p w14:paraId="2014231E"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Single</w:t>
            </w:r>
          </w:p>
        </w:tc>
        <w:tc>
          <w:tcPr>
            <w:tcW w:w="2790" w:type="dxa"/>
            <w:tcBorders>
              <w:top w:val="nil"/>
              <w:left w:val="nil"/>
              <w:bottom w:val="single" w:sz="4" w:space="0" w:color="auto"/>
              <w:right w:val="single" w:sz="4" w:space="0" w:color="auto"/>
            </w:tcBorders>
            <w:shd w:val="clear" w:color="auto" w:fill="auto"/>
            <w:noWrap/>
            <w:hideMark/>
          </w:tcPr>
          <w:p w14:paraId="3F93FE5B" w14:textId="77777777" w:rsidR="006D24C9"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xml:space="preserve">Maintenance cost </w:t>
            </w:r>
          </w:p>
          <w:p w14:paraId="2B91B556"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(previous 12 mos.)</w:t>
            </w:r>
          </w:p>
        </w:tc>
        <w:sdt>
          <w:sdtPr>
            <w:rPr>
              <w:rFonts w:ascii="Calibri" w:eastAsia="Times New Roman" w:hAnsi="Calibri" w:cs="Calibri"/>
              <w:color w:val="000000"/>
              <w:sz w:val="20"/>
              <w:szCs w:val="20"/>
            </w:rPr>
            <w:id w:val="-180509122"/>
            <w:placeholder>
              <w:docPart w:val="B53AE03DB88749209E4BA14142FC4345"/>
            </w:placeholder>
            <w:showingPlcHdr/>
            <w:text/>
          </w:sdtPr>
          <w:sdtContent>
            <w:tc>
              <w:tcPr>
                <w:tcW w:w="4410" w:type="dxa"/>
                <w:tcBorders>
                  <w:top w:val="nil"/>
                  <w:left w:val="nil"/>
                  <w:bottom w:val="single" w:sz="4" w:space="0" w:color="auto"/>
                  <w:right w:val="single" w:sz="4" w:space="0" w:color="auto"/>
                </w:tcBorders>
                <w:shd w:val="clear" w:color="auto" w:fill="D5DCE4" w:themeFill="text2" w:themeFillTint="33"/>
                <w:noWrap/>
                <w:vAlign w:val="bottom"/>
              </w:tcPr>
              <w:p w14:paraId="0FE67AA3" w14:textId="77777777" w:rsidR="006D24C9" w:rsidRPr="00D91ED3" w:rsidRDefault="006D24C9" w:rsidP="00D7439A">
                <w:pPr>
                  <w:spacing w:line="240" w:lineRule="auto"/>
                  <w:rPr>
                    <w:rFonts w:ascii="Calibri" w:eastAsia="Times New Roman" w:hAnsi="Calibri" w:cs="Calibri"/>
                    <w:color w:val="000000"/>
                    <w:sz w:val="20"/>
                    <w:szCs w:val="20"/>
                  </w:rPr>
                </w:pPr>
                <w:r w:rsidRPr="00D02DE5">
                  <w:rPr>
                    <w:rStyle w:val="PlaceholderText"/>
                    <w:sz w:val="20"/>
                  </w:rPr>
                  <w:t>Click or tap here to enter text.</w:t>
                </w:r>
              </w:p>
            </w:tc>
          </w:sdtContent>
        </w:sdt>
        <w:tc>
          <w:tcPr>
            <w:tcW w:w="450" w:type="dxa"/>
            <w:tcBorders>
              <w:top w:val="nil"/>
              <w:left w:val="nil"/>
              <w:bottom w:val="single" w:sz="4" w:space="0" w:color="auto"/>
              <w:right w:val="single" w:sz="4" w:space="0" w:color="auto"/>
            </w:tcBorders>
            <w:shd w:val="clear" w:color="auto" w:fill="auto"/>
            <w:noWrap/>
          </w:tcPr>
          <w:p w14:paraId="17FB8341" w14:textId="77777777" w:rsidR="006D24C9" w:rsidRPr="00D91ED3" w:rsidRDefault="006D24C9" w:rsidP="00D7439A">
            <w:pPr>
              <w:spacing w:line="240" w:lineRule="auto"/>
              <w:rPr>
                <w:rFonts w:ascii="Calibri" w:eastAsia="Times New Roman" w:hAnsi="Calibri" w:cs="Calibri"/>
                <w:color w:val="000000"/>
                <w:sz w:val="20"/>
                <w:szCs w:val="20"/>
              </w:rPr>
            </w:pPr>
          </w:p>
        </w:tc>
        <w:tc>
          <w:tcPr>
            <w:tcW w:w="5220" w:type="dxa"/>
            <w:tcBorders>
              <w:top w:val="nil"/>
              <w:left w:val="nil"/>
              <w:bottom w:val="single" w:sz="4" w:space="0" w:color="auto"/>
              <w:right w:val="single" w:sz="8" w:space="0" w:color="auto"/>
            </w:tcBorders>
            <w:shd w:val="clear" w:color="auto" w:fill="auto"/>
            <w:noWrap/>
            <w:hideMark/>
          </w:tcPr>
          <w:p w14:paraId="26E70565"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r>
      <w:tr w:rsidR="006D24C9" w:rsidRPr="009E78CA" w14:paraId="5F3C14C0" w14:textId="77777777" w:rsidTr="00D7439A">
        <w:trPr>
          <w:trHeight w:val="144"/>
        </w:trPr>
        <w:tc>
          <w:tcPr>
            <w:tcW w:w="13760" w:type="dxa"/>
            <w:gridSpan w:val="5"/>
            <w:tcBorders>
              <w:top w:val="nil"/>
              <w:left w:val="single" w:sz="8" w:space="0" w:color="auto"/>
              <w:bottom w:val="single" w:sz="8" w:space="0" w:color="auto"/>
              <w:right w:val="single" w:sz="8" w:space="0" w:color="auto"/>
            </w:tcBorders>
            <w:shd w:val="clear" w:color="000000" w:fill="FFF2CC"/>
            <w:noWrap/>
            <w:vAlign w:val="bottom"/>
            <w:hideMark/>
          </w:tcPr>
          <w:p w14:paraId="6C74FDDE" w14:textId="77777777" w:rsidR="006D24C9" w:rsidRPr="00D91ED3" w:rsidRDefault="006D24C9" w:rsidP="00D7439A">
            <w:pPr>
              <w:spacing w:line="240" w:lineRule="auto"/>
              <w:rPr>
                <w:rFonts w:ascii="Calibri" w:eastAsia="Times New Roman" w:hAnsi="Calibri" w:cs="Calibri"/>
                <w:color w:val="000000"/>
                <w:sz w:val="20"/>
                <w:szCs w:val="20"/>
              </w:rPr>
            </w:pPr>
          </w:p>
        </w:tc>
      </w:tr>
    </w:tbl>
    <w:p w14:paraId="1EF4E132" w14:textId="77777777" w:rsidR="00950970" w:rsidRPr="00CB5D0A" w:rsidRDefault="00FC1D85">
      <w:pPr>
        <w:rPr>
          <w:sz w:val="20"/>
        </w:rPr>
      </w:pPr>
      <w:r>
        <w:br w:type="textWrapping" w:clear="all"/>
      </w:r>
    </w:p>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6D24C9" w:rsidRPr="00FC1D85" w14:paraId="67FD7CEE" w14:textId="77777777" w:rsidTr="00D7439A">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336FEDAB" w14:textId="77777777" w:rsidR="006D24C9" w:rsidRPr="00FC1D85" w:rsidRDefault="006D24C9" w:rsidP="00D7439A">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Overall Condition</w:t>
            </w:r>
          </w:p>
        </w:tc>
      </w:tr>
      <w:tr w:rsidR="006D24C9" w:rsidRPr="009E78CA" w14:paraId="191F30BD" w14:textId="77777777" w:rsidTr="00D7439A">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2AE9F11"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018F22C"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80F2ECB"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bCs/>
              <w:color w:val="000000"/>
              <w:sz w:val="20"/>
              <w:szCs w:val="20"/>
            </w:rPr>
            <w:id w:val="2070068252"/>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bottom"/>
              </w:tcPr>
              <w:p w14:paraId="5983040C"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MS Gothic" w:eastAsia="MS Gothic" w:hAnsi="MS Gothic" w:cs="Calibri" w:hint="eastAsia"/>
                    <w:b/>
                    <w:bCs/>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23F1542" w14:textId="77777777" w:rsidR="006D24C9" w:rsidRPr="00D91ED3" w:rsidRDefault="006D24C9" w:rsidP="00D7439A">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41DA6E24"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5C9D7922" w14:textId="77777777" w:rsidR="006D24C9" w:rsidRPr="00D91ED3" w:rsidRDefault="006D24C9" w:rsidP="00D7439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p w14:paraId="203CE937"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5BCBB0FB"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30516A65"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single" w:sz="8" w:space="0" w:color="auto"/>
              <w:left w:val="nil"/>
              <w:right w:val="single" w:sz="4" w:space="0" w:color="auto"/>
            </w:tcBorders>
            <w:shd w:val="clear" w:color="auto" w:fill="auto"/>
            <w:noWrap/>
            <w:hideMark/>
          </w:tcPr>
          <w:p w14:paraId="3E6B7D08" w14:textId="77777777" w:rsidR="006D24C9" w:rsidRPr="009E78CA" w:rsidRDefault="006D24C9" w:rsidP="00D7439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Site</w:t>
            </w:r>
          </w:p>
          <w:p w14:paraId="3CA87BAA"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269D07D8" w14:textId="77777777" w:rsidR="006D24C9" w:rsidRPr="009E78CA"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7142B033"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398" w:type="dxa"/>
            <w:tcBorders>
              <w:top w:val="single" w:sz="8" w:space="0" w:color="auto"/>
              <w:left w:val="nil"/>
              <w:bottom w:val="single" w:sz="4" w:space="0" w:color="auto"/>
              <w:right w:val="single" w:sz="4" w:space="0" w:color="auto"/>
            </w:tcBorders>
            <w:shd w:val="clear" w:color="auto" w:fill="auto"/>
            <w:noWrap/>
            <w:hideMark/>
          </w:tcPr>
          <w:p w14:paraId="266E805A"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Satisfactory</w:t>
            </w:r>
          </w:p>
        </w:tc>
        <w:sdt>
          <w:sdtPr>
            <w:rPr>
              <w:rFonts w:ascii="Calibri" w:eastAsia="Times New Roman" w:hAnsi="Calibri" w:cs="Calibri"/>
              <w:color w:val="000000"/>
              <w:sz w:val="20"/>
              <w:szCs w:val="20"/>
            </w:rPr>
            <w:id w:val="-116053692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83EBEDB"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1A2CC050"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Continue maintenance.</w:t>
            </w:r>
          </w:p>
        </w:tc>
      </w:tr>
      <w:tr w:rsidR="006D24C9" w:rsidRPr="009E78CA" w14:paraId="25FE70FC" w14:textId="77777777" w:rsidTr="00D7439A">
        <w:trPr>
          <w:trHeight w:val="20"/>
        </w:trPr>
        <w:tc>
          <w:tcPr>
            <w:tcW w:w="902" w:type="dxa"/>
            <w:vMerge/>
            <w:tcBorders>
              <w:left w:val="single" w:sz="8" w:space="0" w:color="auto"/>
              <w:right w:val="single" w:sz="4" w:space="0" w:color="auto"/>
            </w:tcBorders>
            <w:shd w:val="clear" w:color="auto" w:fill="D5DCE4" w:themeFill="text2" w:themeFillTint="33"/>
            <w:noWrap/>
            <w:hideMark/>
          </w:tcPr>
          <w:p w14:paraId="73C033F1"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auto" w:fill="D5DCE4" w:themeFill="text2" w:themeFillTint="33"/>
            <w:noWrap/>
            <w:hideMark/>
          </w:tcPr>
          <w:p w14:paraId="2F958EBA" w14:textId="77777777" w:rsidR="006D24C9" w:rsidRPr="00D91ED3" w:rsidRDefault="006D24C9" w:rsidP="00D7439A">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179137E2" w14:textId="77777777" w:rsidR="006D24C9" w:rsidRPr="009E446D" w:rsidRDefault="006D24C9" w:rsidP="00D7439A">
            <w:pPr>
              <w:rPr>
                <w:rFonts w:ascii="Calibri" w:hAnsi="Calibri" w:cs="Calibri"/>
                <w:color w:val="000000"/>
                <w:sz w:val="20"/>
              </w:rPr>
            </w:pPr>
            <w:r>
              <w:rPr>
                <w:rFonts w:ascii="Calibri" w:hAnsi="Calibri" w:cs="Calibri"/>
                <w:color w:val="000000"/>
                <w:sz w:val="20"/>
              </w:rPr>
              <w:t>Erosion in drainage area/</w:t>
            </w:r>
            <w:r w:rsidRPr="009E446D">
              <w:rPr>
                <w:rFonts w:ascii="Calibri" w:hAnsi="Calibri" w:cs="Calibri"/>
                <w:color w:val="000000"/>
                <w:sz w:val="20"/>
              </w:rPr>
              <w:t>insufficient ground cover</w:t>
            </w:r>
          </w:p>
        </w:tc>
        <w:sdt>
          <w:sdtPr>
            <w:rPr>
              <w:rFonts w:ascii="Calibri" w:eastAsia="Times New Roman" w:hAnsi="Calibri" w:cs="Calibri"/>
              <w:color w:val="000000"/>
              <w:sz w:val="20"/>
              <w:szCs w:val="20"/>
            </w:rPr>
            <w:id w:val="-2093607652"/>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3919A96D"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288589A6" w14:textId="77777777" w:rsidR="006D24C9" w:rsidRPr="009E446D" w:rsidRDefault="006D24C9" w:rsidP="00D7439A">
            <w:pPr>
              <w:rPr>
                <w:rFonts w:ascii="Calibri" w:hAnsi="Calibri" w:cs="Calibri"/>
                <w:color w:val="000000"/>
                <w:sz w:val="20"/>
              </w:rPr>
            </w:pPr>
            <w:r>
              <w:rPr>
                <w:rFonts w:ascii="Calibri" w:hAnsi="Calibri" w:cs="Calibri"/>
                <w:color w:val="000000"/>
                <w:sz w:val="20"/>
              </w:rPr>
              <w:t xml:space="preserve">Repair erosion and </w:t>
            </w:r>
            <w:r w:rsidRPr="009E446D">
              <w:rPr>
                <w:rFonts w:ascii="Calibri" w:hAnsi="Calibri" w:cs="Calibri"/>
                <w:color w:val="000000"/>
                <w:sz w:val="20"/>
              </w:rPr>
              <w:t>establish ground cover in drainage area.</w:t>
            </w:r>
          </w:p>
        </w:tc>
      </w:tr>
      <w:tr w:rsidR="006D24C9" w:rsidRPr="009E78CA" w14:paraId="473FEB4F" w14:textId="77777777" w:rsidTr="00D7439A">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72872FC1" w14:textId="77777777" w:rsidR="006D24C9" w:rsidRPr="00D91ED3" w:rsidRDefault="006D24C9" w:rsidP="00D7439A">
            <w:pPr>
              <w:spacing w:line="240" w:lineRule="auto"/>
              <w:jc w:val="center"/>
              <w:rPr>
                <w:rFonts w:ascii="Calibri" w:eastAsia="Times New Roman" w:hAnsi="Calibri" w:cs="Calibri"/>
                <w:color w:val="000000"/>
                <w:sz w:val="20"/>
                <w:szCs w:val="20"/>
              </w:rPr>
            </w:pPr>
          </w:p>
        </w:tc>
      </w:tr>
      <w:tr w:rsidR="006D24C9" w:rsidRPr="009E78CA" w14:paraId="061F347A" w14:textId="77777777" w:rsidTr="00D7439A">
        <w:trPr>
          <w:trHeight w:val="20"/>
        </w:trPr>
        <w:tc>
          <w:tcPr>
            <w:tcW w:w="902" w:type="dxa"/>
            <w:vMerge w:val="restart"/>
            <w:tcBorders>
              <w:top w:val="nil"/>
              <w:left w:val="single" w:sz="8" w:space="0" w:color="auto"/>
              <w:right w:val="single" w:sz="4" w:space="0" w:color="auto"/>
            </w:tcBorders>
            <w:shd w:val="clear" w:color="auto" w:fill="auto"/>
            <w:noWrap/>
            <w:hideMark/>
          </w:tcPr>
          <w:p w14:paraId="7A331AA0" w14:textId="77777777" w:rsidR="006D24C9" w:rsidRPr="00D91ED3" w:rsidRDefault="006D24C9" w:rsidP="00D7439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p w14:paraId="15915FAB"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p w14:paraId="050FDA33"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2790" w:type="dxa"/>
            <w:vMerge w:val="restart"/>
            <w:tcBorders>
              <w:top w:val="nil"/>
              <w:left w:val="nil"/>
              <w:right w:val="single" w:sz="4" w:space="0" w:color="auto"/>
            </w:tcBorders>
            <w:shd w:val="clear" w:color="auto" w:fill="auto"/>
            <w:noWrap/>
            <w:hideMark/>
          </w:tcPr>
          <w:p w14:paraId="4C32770C" w14:textId="77777777" w:rsidR="006D24C9" w:rsidRPr="009E78CA" w:rsidRDefault="006D24C9" w:rsidP="00D7439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BMP</w:t>
            </w:r>
          </w:p>
          <w:p w14:paraId="470DDAC1" w14:textId="77777777" w:rsidR="006D24C9" w:rsidRPr="00D91ED3" w:rsidRDefault="006D24C9" w:rsidP="00D7439A">
            <w:pPr>
              <w:spacing w:line="240" w:lineRule="auto"/>
              <w:rPr>
                <w:rFonts w:ascii="Calibri" w:eastAsia="Times New Roman" w:hAnsi="Calibri" w:cs="Calibri"/>
                <w:color w:val="000000"/>
                <w:sz w:val="20"/>
                <w:szCs w:val="20"/>
              </w:rPr>
            </w:pPr>
            <w:r w:rsidRPr="00D91ED3">
              <w:rPr>
                <w:rFonts w:ascii="Calibri" w:eastAsia="Times New Roman" w:hAnsi="Calibri" w:cs="Calibri"/>
                <w:color w:val="000000"/>
                <w:sz w:val="20"/>
                <w:szCs w:val="20"/>
              </w:rPr>
              <w:t> </w:t>
            </w:r>
          </w:p>
        </w:tc>
        <w:tc>
          <w:tcPr>
            <w:tcW w:w="4398" w:type="dxa"/>
            <w:tcBorders>
              <w:top w:val="nil"/>
              <w:left w:val="nil"/>
              <w:bottom w:val="single" w:sz="4" w:space="0" w:color="auto"/>
              <w:right w:val="single" w:sz="4" w:space="0" w:color="auto"/>
            </w:tcBorders>
            <w:shd w:val="clear" w:color="auto" w:fill="auto"/>
            <w:noWrap/>
            <w:hideMark/>
          </w:tcPr>
          <w:p w14:paraId="798DFE51"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Not accessible</w:t>
            </w:r>
          </w:p>
        </w:tc>
        <w:sdt>
          <w:sdtPr>
            <w:rPr>
              <w:rFonts w:ascii="Calibri" w:eastAsia="Times New Roman" w:hAnsi="Calibri" w:cs="Calibri"/>
              <w:color w:val="000000"/>
              <w:sz w:val="20"/>
              <w:szCs w:val="20"/>
            </w:rPr>
            <w:id w:val="107994595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57627252"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76C8883B"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Make BMP accessible.</w:t>
            </w:r>
          </w:p>
        </w:tc>
      </w:tr>
      <w:tr w:rsidR="006D24C9" w:rsidRPr="009E78CA" w14:paraId="1094FE72"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762CD54E"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30FFF8E3" w14:textId="77777777" w:rsidR="006D24C9" w:rsidRPr="00D91ED3" w:rsidRDefault="006D24C9" w:rsidP="00D7439A">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66FBF780"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Satisfactory</w:t>
            </w:r>
          </w:p>
        </w:tc>
        <w:sdt>
          <w:sdtPr>
            <w:rPr>
              <w:rFonts w:ascii="Calibri" w:eastAsia="Times New Roman" w:hAnsi="Calibri" w:cs="Calibri"/>
              <w:color w:val="000000"/>
              <w:sz w:val="20"/>
              <w:szCs w:val="20"/>
            </w:rPr>
            <w:id w:val="-1888791549"/>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6B52DDF0"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6519245D"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Continue maintenance.</w:t>
            </w:r>
          </w:p>
        </w:tc>
      </w:tr>
      <w:tr w:rsidR="006D24C9" w:rsidRPr="009E78CA" w14:paraId="780F7085" w14:textId="77777777" w:rsidTr="00D7439A">
        <w:trPr>
          <w:trHeight w:val="20"/>
        </w:trPr>
        <w:tc>
          <w:tcPr>
            <w:tcW w:w="902" w:type="dxa"/>
            <w:vMerge/>
            <w:tcBorders>
              <w:left w:val="single" w:sz="8" w:space="0" w:color="auto"/>
              <w:bottom w:val="nil"/>
              <w:right w:val="single" w:sz="4" w:space="0" w:color="auto"/>
            </w:tcBorders>
            <w:shd w:val="clear" w:color="auto" w:fill="D5DCE4" w:themeFill="text2" w:themeFillTint="33"/>
            <w:noWrap/>
            <w:hideMark/>
          </w:tcPr>
          <w:p w14:paraId="3EF21C27" w14:textId="77777777" w:rsidR="006D24C9" w:rsidRPr="00D91ED3" w:rsidRDefault="006D24C9" w:rsidP="00D7439A">
            <w:pPr>
              <w:spacing w:line="240" w:lineRule="auto"/>
              <w:rPr>
                <w:rFonts w:ascii="Calibri" w:eastAsia="Times New Roman" w:hAnsi="Calibri" w:cs="Calibri"/>
                <w:color w:val="000000"/>
                <w:sz w:val="20"/>
                <w:szCs w:val="20"/>
              </w:rPr>
            </w:pPr>
          </w:p>
        </w:tc>
        <w:tc>
          <w:tcPr>
            <w:tcW w:w="2790" w:type="dxa"/>
            <w:vMerge/>
            <w:tcBorders>
              <w:left w:val="single" w:sz="4" w:space="0" w:color="auto"/>
              <w:bottom w:val="nil"/>
              <w:right w:val="single" w:sz="4" w:space="0" w:color="auto"/>
            </w:tcBorders>
            <w:shd w:val="clear" w:color="auto" w:fill="D5DCE4" w:themeFill="text2" w:themeFillTint="33"/>
            <w:noWrap/>
            <w:hideMark/>
          </w:tcPr>
          <w:p w14:paraId="692EDB9B" w14:textId="77777777" w:rsidR="006D24C9" w:rsidRPr="00D91ED3" w:rsidRDefault="006D24C9" w:rsidP="00D7439A">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45ABC889"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Unsatisfactory</w:t>
            </w:r>
          </w:p>
        </w:tc>
        <w:sdt>
          <w:sdtPr>
            <w:rPr>
              <w:rFonts w:ascii="Calibri" w:eastAsia="Times New Roman" w:hAnsi="Calibri" w:cs="Calibri"/>
              <w:color w:val="000000"/>
              <w:sz w:val="20"/>
              <w:szCs w:val="20"/>
            </w:rPr>
            <w:id w:val="1483041787"/>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6A3919F1" w14:textId="77777777" w:rsidR="006D24C9" w:rsidRPr="00D91ED3" w:rsidRDefault="006D24C9" w:rsidP="00D7439A">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2BA51B27" w14:textId="77777777" w:rsidR="006D24C9" w:rsidRPr="009E446D" w:rsidRDefault="006D24C9" w:rsidP="00D7439A">
            <w:pPr>
              <w:rPr>
                <w:rFonts w:ascii="Calibri" w:hAnsi="Calibri" w:cs="Calibri"/>
                <w:color w:val="000000"/>
                <w:sz w:val="20"/>
              </w:rPr>
            </w:pPr>
            <w:r w:rsidRPr="009E446D">
              <w:rPr>
                <w:rFonts w:ascii="Calibri" w:hAnsi="Calibri" w:cs="Calibri"/>
                <w:color w:val="000000"/>
                <w:sz w:val="20"/>
              </w:rPr>
              <w:t xml:space="preserve">Please see individual </w:t>
            </w:r>
            <w:r>
              <w:rPr>
                <w:rFonts w:ascii="Calibri" w:hAnsi="Calibri" w:cs="Calibri"/>
                <w:color w:val="000000"/>
                <w:sz w:val="20"/>
              </w:rPr>
              <w:t xml:space="preserve">report </w:t>
            </w:r>
            <w:r w:rsidRPr="009E446D">
              <w:rPr>
                <w:rFonts w:ascii="Calibri" w:hAnsi="Calibri" w:cs="Calibri"/>
                <w:color w:val="000000"/>
                <w:sz w:val="20"/>
              </w:rPr>
              <w:t>sections below for details.</w:t>
            </w:r>
          </w:p>
        </w:tc>
      </w:tr>
      <w:tr w:rsidR="006D24C9" w:rsidRPr="009E78CA" w14:paraId="123A51A7" w14:textId="77777777" w:rsidTr="00D7439A">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035C97DB" w14:textId="77777777" w:rsidR="006D24C9" w:rsidRPr="00D91ED3" w:rsidRDefault="006D24C9" w:rsidP="00D7439A">
            <w:pPr>
              <w:spacing w:line="240" w:lineRule="auto"/>
              <w:rPr>
                <w:rFonts w:ascii="Calibri" w:eastAsia="Times New Roman" w:hAnsi="Calibri" w:cs="Calibri"/>
                <w:color w:val="000000"/>
                <w:sz w:val="20"/>
                <w:szCs w:val="20"/>
              </w:rPr>
            </w:pPr>
          </w:p>
        </w:tc>
      </w:tr>
    </w:tbl>
    <w:p w14:paraId="625B23C5" w14:textId="77777777" w:rsidR="00FC1D85" w:rsidRDefault="00FC1D85"/>
    <w:p w14:paraId="5D782DEE" w14:textId="77777777" w:rsidR="00FC1D85" w:rsidRDefault="00FC1D85"/>
    <w:p w14:paraId="6686FCD8" w14:textId="77777777" w:rsidR="009918EC" w:rsidRDefault="009918EC"/>
    <w:p w14:paraId="639ECE32" w14:textId="77777777" w:rsidR="009918EC" w:rsidRDefault="009918EC"/>
    <w:p w14:paraId="5E594B4C" w14:textId="77777777" w:rsidR="009918EC" w:rsidRDefault="009918EC"/>
    <w:p w14:paraId="22AA9B79" w14:textId="77777777" w:rsidR="009918EC" w:rsidRDefault="009918EC"/>
    <w:p w14:paraId="061B23EA" w14:textId="77777777" w:rsidR="009918EC" w:rsidRDefault="009918EC"/>
    <w:p w14:paraId="5A3D68E6" w14:textId="77777777" w:rsidR="009918EC" w:rsidRDefault="009918EC"/>
    <w:p w14:paraId="00EE35CC" w14:textId="77777777" w:rsidR="009918EC" w:rsidRDefault="009918EC"/>
    <w:p w14:paraId="4D927859" w14:textId="77777777" w:rsidR="009918EC" w:rsidRDefault="009918EC"/>
    <w:p w14:paraId="071FD2BE" w14:textId="77777777" w:rsidR="009918EC" w:rsidRDefault="009918EC"/>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9918EC" w:rsidRPr="00FC1D85" w14:paraId="57E55237"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6AE46AE2" w14:textId="77777777" w:rsidR="009918EC" w:rsidRPr="00FC1D85" w:rsidRDefault="009918EC" w:rsidP="00F44FD6">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Inlet</w:t>
            </w:r>
          </w:p>
        </w:tc>
      </w:tr>
      <w:tr w:rsidR="006D24C9" w:rsidRPr="009E78CA" w14:paraId="3527F5BB" w14:textId="77777777" w:rsidTr="00D7439A">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38FFA66"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585DC8C"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B6A90E5"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color w:val="000000"/>
              <w:sz w:val="20"/>
              <w:szCs w:val="20"/>
            </w:rPr>
            <w:id w:val="-602574056"/>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52457735" w14:textId="77777777" w:rsidR="006D24C9" w:rsidRPr="006D24C9" w:rsidRDefault="006D24C9" w:rsidP="006D24C9">
                <w:pPr>
                  <w:spacing w:line="240" w:lineRule="auto"/>
                  <w:jc w:val="center"/>
                  <w:rPr>
                    <w:rFonts w:ascii="Calibri" w:eastAsia="Times New Roman" w:hAnsi="Calibri" w:cs="Calibri"/>
                    <w:b/>
                    <w:color w:val="000000"/>
                    <w:sz w:val="20"/>
                    <w:szCs w:val="20"/>
                  </w:rPr>
                </w:pPr>
                <w:r w:rsidRPr="006D24C9">
                  <w:rPr>
                    <w:rFonts w:ascii="MS Gothic" w:eastAsia="MS Gothic" w:hAnsi="MS Gothic" w:cs="Calibri" w:hint="eastAsia"/>
                    <w:b/>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DFB1A2C"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2ED21CD8"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590AE86A"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Single</w:t>
            </w:r>
          </w:p>
        </w:tc>
        <w:tc>
          <w:tcPr>
            <w:tcW w:w="2790" w:type="dxa"/>
            <w:vMerge w:val="restart"/>
            <w:tcBorders>
              <w:top w:val="single" w:sz="8" w:space="0" w:color="auto"/>
              <w:left w:val="nil"/>
              <w:right w:val="single" w:sz="4" w:space="0" w:color="auto"/>
            </w:tcBorders>
            <w:shd w:val="clear" w:color="auto" w:fill="auto"/>
            <w:noWrap/>
            <w:hideMark/>
          </w:tcPr>
          <w:p w14:paraId="1283106A" w14:textId="77777777" w:rsidR="006D24C9" w:rsidRPr="00D91ED3" w:rsidRDefault="006D24C9" w:rsidP="006D24C9">
            <w:pPr>
              <w:spacing w:line="240" w:lineRule="auto"/>
              <w:rPr>
                <w:rFonts w:ascii="Calibri" w:eastAsia="Times New Roman" w:hAnsi="Calibri" w:cs="Calibri"/>
                <w:color w:val="000000"/>
                <w:sz w:val="20"/>
                <w:szCs w:val="20"/>
              </w:rPr>
            </w:pPr>
            <w:r w:rsidRPr="0066607A">
              <w:rPr>
                <w:rFonts w:ascii="Calibri" w:eastAsia="Times New Roman" w:hAnsi="Calibri" w:cs="Calibri"/>
                <w:color w:val="000000"/>
                <w:sz w:val="20"/>
                <w:szCs w:val="20"/>
              </w:rPr>
              <w:t>Storm water collection</w:t>
            </w:r>
          </w:p>
        </w:tc>
        <w:tc>
          <w:tcPr>
            <w:tcW w:w="4398" w:type="dxa"/>
            <w:tcBorders>
              <w:top w:val="single" w:sz="8" w:space="0" w:color="auto"/>
              <w:left w:val="nil"/>
              <w:bottom w:val="single" w:sz="4" w:space="0" w:color="auto"/>
              <w:right w:val="single" w:sz="4" w:space="0" w:color="auto"/>
            </w:tcBorders>
            <w:shd w:val="clear" w:color="auto" w:fill="auto"/>
            <w:noWrap/>
            <w:hideMark/>
          </w:tcPr>
          <w:p w14:paraId="4919672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39122786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E984426"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627B49F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0447FC24"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DA94B35"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2B707B1"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2AF108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Bypass due to diversion / blockage</w:t>
            </w:r>
          </w:p>
        </w:tc>
        <w:sdt>
          <w:sdtPr>
            <w:rPr>
              <w:rFonts w:ascii="Calibri" w:eastAsia="Times New Roman" w:hAnsi="Calibri" w:cs="Calibri"/>
              <w:color w:val="000000"/>
              <w:sz w:val="20"/>
              <w:szCs w:val="20"/>
            </w:rPr>
            <w:id w:val="-131433746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119F55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BE6E76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diversion / blockage.</w:t>
            </w:r>
          </w:p>
        </w:tc>
      </w:tr>
      <w:tr w:rsidR="006D24C9" w:rsidRPr="009E78CA" w14:paraId="63E98F00"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58A09A83"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4547E97"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5889290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Bypass due to structure</w:t>
            </w:r>
          </w:p>
        </w:tc>
        <w:sdt>
          <w:sdtPr>
            <w:rPr>
              <w:rFonts w:ascii="Calibri" w:eastAsia="Times New Roman" w:hAnsi="Calibri" w:cs="Calibri"/>
              <w:color w:val="000000"/>
              <w:sz w:val="20"/>
              <w:szCs w:val="20"/>
            </w:rPr>
            <w:id w:val="32193850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20F76735"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4E3F0D2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Determine cause of bypass and repair structure.</w:t>
            </w:r>
          </w:p>
        </w:tc>
      </w:tr>
      <w:tr w:rsidR="009918EC" w:rsidRPr="009E78CA" w14:paraId="6CB0FB5B"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121FE56B" w14:textId="77777777" w:rsidR="009918EC" w:rsidRPr="00D91ED3" w:rsidRDefault="009918EC" w:rsidP="00FC4333">
            <w:pPr>
              <w:tabs>
                <w:tab w:val="left" w:pos="1523"/>
              </w:tabs>
              <w:spacing w:line="240" w:lineRule="auto"/>
              <w:rPr>
                <w:rFonts w:ascii="Calibri" w:eastAsia="Times New Roman" w:hAnsi="Calibri" w:cs="Calibri"/>
                <w:color w:val="000000"/>
                <w:sz w:val="20"/>
                <w:szCs w:val="20"/>
              </w:rPr>
            </w:pPr>
          </w:p>
        </w:tc>
      </w:tr>
      <w:tr w:rsidR="006D24C9" w:rsidRPr="009E78CA" w14:paraId="33F8BA31"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5CA7C8D2"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2BCFF662" w14:textId="77777777" w:rsidR="006D24C9" w:rsidRPr="00D91ED3" w:rsidRDefault="006D24C9" w:rsidP="006D24C9">
            <w:pPr>
              <w:spacing w:line="240" w:lineRule="auto"/>
              <w:rPr>
                <w:rFonts w:ascii="Calibri" w:eastAsia="Times New Roman" w:hAnsi="Calibri" w:cs="Calibri"/>
                <w:color w:val="000000"/>
                <w:sz w:val="20"/>
                <w:szCs w:val="20"/>
              </w:rPr>
            </w:pPr>
            <w:r w:rsidRPr="0066607A">
              <w:rPr>
                <w:rFonts w:ascii="Calibri" w:eastAsia="Times New Roman" w:hAnsi="Calibri" w:cs="Calibri"/>
                <w:color w:val="000000"/>
                <w:sz w:val="20"/>
                <w:szCs w:val="20"/>
              </w:rPr>
              <w:t>Inlet structure</w:t>
            </w:r>
          </w:p>
        </w:tc>
        <w:tc>
          <w:tcPr>
            <w:tcW w:w="4398" w:type="dxa"/>
            <w:tcBorders>
              <w:top w:val="single" w:sz="8" w:space="0" w:color="auto"/>
              <w:left w:val="nil"/>
              <w:bottom w:val="single" w:sz="4" w:space="0" w:color="auto"/>
              <w:right w:val="single" w:sz="4" w:space="0" w:color="auto"/>
            </w:tcBorders>
            <w:shd w:val="clear" w:color="auto" w:fill="auto"/>
            <w:noWrap/>
            <w:hideMark/>
          </w:tcPr>
          <w:p w14:paraId="642BDC2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60846924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1A89F41"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3CF23C1B" w14:textId="77777777" w:rsidR="006D24C9" w:rsidRPr="009E446D" w:rsidRDefault="006D24C9" w:rsidP="006D24C9">
            <w:pPr>
              <w:rPr>
                <w:rFonts w:ascii="Calibri" w:hAnsi="Calibri" w:cs="Calibri"/>
                <w:color w:val="000000"/>
                <w:sz w:val="20"/>
              </w:rPr>
            </w:pPr>
          </w:p>
        </w:tc>
      </w:tr>
      <w:tr w:rsidR="006D24C9" w:rsidRPr="009E78CA" w14:paraId="770CCFBF"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80BBBB2"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52C89F6"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8B5643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07702388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1D2F850"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358CD67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inlet accessible.</w:t>
            </w:r>
          </w:p>
        </w:tc>
      </w:tr>
      <w:tr w:rsidR="006D24C9" w:rsidRPr="009E78CA" w14:paraId="1F63B1CB"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18AD2E4"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5C93C17"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412E7D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42577447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455FB41"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6194AAA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4AAD8652"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EA88C84"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32380A4"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40AE18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5921722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079E81B"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3FCA305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Restore damaged inlet.</w:t>
            </w:r>
          </w:p>
        </w:tc>
      </w:tr>
      <w:tr w:rsidR="006D24C9" w:rsidRPr="009E78CA" w14:paraId="70D07741"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7E06D645"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7571724"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31FA682"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Diverter box not functioning per approved plan</w:t>
            </w:r>
          </w:p>
        </w:tc>
        <w:sdt>
          <w:sdtPr>
            <w:rPr>
              <w:rFonts w:ascii="Calibri" w:eastAsia="Times New Roman" w:hAnsi="Calibri" w:cs="Calibri"/>
              <w:color w:val="000000"/>
              <w:sz w:val="20"/>
              <w:szCs w:val="20"/>
            </w:rPr>
            <w:id w:val="181867608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0438851"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79D1630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diverter box.</w:t>
            </w:r>
          </w:p>
        </w:tc>
      </w:tr>
      <w:tr w:rsidR="006D24C9" w:rsidRPr="009E78CA" w14:paraId="37280BA9"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087BDA8C"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27BEFEC"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7AFFA0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5676913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751737A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6BEF775"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sediment / debris / trash.</w:t>
            </w:r>
          </w:p>
        </w:tc>
      </w:tr>
      <w:tr w:rsidR="006D24C9" w:rsidRPr="009E78CA" w14:paraId="0E2C4164"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1654292A"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35BBF0C6"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06109E7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2125447060"/>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469C2075"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6E96118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Control excess vegetation.</w:t>
            </w:r>
          </w:p>
        </w:tc>
      </w:tr>
      <w:tr w:rsidR="006D24C9" w:rsidRPr="009E78CA" w14:paraId="48CBE8EC"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52D553D9"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5CFE805A"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2A8ED25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15576757"/>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44281EAF"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522DF99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9918EC" w:rsidRPr="009E78CA" w14:paraId="6CE48B13"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51B376E2" w14:textId="77777777" w:rsidR="009918EC" w:rsidRPr="00D91ED3" w:rsidRDefault="009918EC" w:rsidP="00FC4333">
            <w:pPr>
              <w:spacing w:line="240" w:lineRule="auto"/>
              <w:rPr>
                <w:rFonts w:ascii="Calibri" w:eastAsia="Times New Roman" w:hAnsi="Calibri" w:cs="Calibri"/>
                <w:color w:val="000000"/>
                <w:sz w:val="20"/>
                <w:szCs w:val="20"/>
              </w:rPr>
            </w:pPr>
          </w:p>
        </w:tc>
      </w:tr>
      <w:tr w:rsidR="006D24C9" w:rsidRPr="009E78CA" w14:paraId="4A0E7DE7"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16B842FA"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35EE3A07"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Inlet dissipator</w:t>
            </w:r>
          </w:p>
        </w:tc>
        <w:tc>
          <w:tcPr>
            <w:tcW w:w="4398" w:type="dxa"/>
            <w:tcBorders>
              <w:top w:val="single" w:sz="8" w:space="0" w:color="auto"/>
              <w:left w:val="nil"/>
              <w:bottom w:val="single" w:sz="4" w:space="0" w:color="auto"/>
              <w:right w:val="single" w:sz="4" w:space="0" w:color="auto"/>
            </w:tcBorders>
            <w:shd w:val="clear" w:color="auto" w:fill="auto"/>
            <w:noWrap/>
            <w:hideMark/>
          </w:tcPr>
          <w:p w14:paraId="0F34E3C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163375843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B131CD6"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27462BE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 </w:t>
            </w:r>
          </w:p>
        </w:tc>
      </w:tr>
      <w:tr w:rsidR="006D24C9" w:rsidRPr="009E78CA" w14:paraId="4738A619"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900E9FA"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31CD43E"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24071FB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59381449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059B854"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4D01557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inlet dissipator accessible.</w:t>
            </w:r>
          </w:p>
        </w:tc>
      </w:tr>
      <w:tr w:rsidR="006D24C9" w:rsidRPr="009E78CA" w14:paraId="7D233B31"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348EE30"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FE690DC"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4B50379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45821967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F70820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7A3923E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7B88CCF9"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BA2C4C1"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E6306FE"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81000C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0732682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8FBEA6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135D40B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damaged dissipator.</w:t>
            </w:r>
          </w:p>
        </w:tc>
      </w:tr>
      <w:tr w:rsidR="006D24C9" w:rsidRPr="009E78CA" w14:paraId="31F56F47"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A2C6F82"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5BE9C3B"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C7C3A49" w14:textId="77777777" w:rsidR="006D24C9" w:rsidRDefault="006D24C9" w:rsidP="006D24C9">
            <w:pPr>
              <w:rPr>
                <w:rFonts w:ascii="Calibri" w:hAnsi="Calibri" w:cs="Calibri"/>
                <w:color w:val="000000"/>
                <w:sz w:val="20"/>
                <w:szCs w:val="20"/>
              </w:rPr>
            </w:pPr>
            <w:r w:rsidRPr="005C3745">
              <w:rPr>
                <w:rFonts w:ascii="Calibri" w:hAnsi="Calibri" w:cs="Calibri"/>
                <w:color w:val="000000"/>
                <w:sz w:val="20"/>
                <w:szCs w:val="20"/>
              </w:rPr>
              <w:t>Insufficient / displaced / excessive rip-rap</w:t>
            </w:r>
          </w:p>
        </w:tc>
        <w:sdt>
          <w:sdtPr>
            <w:rPr>
              <w:rFonts w:ascii="Calibri" w:eastAsia="Times New Roman" w:hAnsi="Calibri" w:cs="Calibri"/>
              <w:color w:val="000000"/>
              <w:sz w:val="20"/>
              <w:szCs w:val="20"/>
            </w:rPr>
            <w:id w:val="-107373490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64D4B47F"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4F1D4BE5"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Add / redistribute / remove rip rap as needed.</w:t>
            </w:r>
          </w:p>
        </w:tc>
      </w:tr>
      <w:tr w:rsidR="006D24C9" w:rsidRPr="009E78CA" w14:paraId="10C56DD8"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FBABD87"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A05A981"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36447BF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80639170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7C53FB0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3CD349D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sediment / debris / trash.</w:t>
            </w:r>
          </w:p>
        </w:tc>
      </w:tr>
      <w:tr w:rsidR="006D24C9" w:rsidRPr="009E78CA" w14:paraId="19F26A23"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0113A0AF"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6908094D"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7459C3DC"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621605441"/>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32BBC20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680EC6E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Control excess vegetation.</w:t>
            </w:r>
          </w:p>
        </w:tc>
      </w:tr>
      <w:tr w:rsidR="006D24C9" w:rsidRPr="009E78CA" w14:paraId="0789F0EF"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03DE73BF"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080B0E41"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2B2E790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11214651"/>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30E4E758"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588BD57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66607A" w:rsidRPr="009E78CA" w14:paraId="002CC6E4"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51ECB01A" w14:textId="77777777" w:rsidR="0066607A" w:rsidRPr="00D91ED3" w:rsidRDefault="0066607A" w:rsidP="00FC4333">
            <w:pPr>
              <w:tabs>
                <w:tab w:val="left" w:pos="1523"/>
              </w:tabs>
              <w:spacing w:line="240" w:lineRule="auto"/>
              <w:rPr>
                <w:rFonts w:ascii="Calibri" w:eastAsia="Times New Roman" w:hAnsi="Calibri" w:cs="Calibri"/>
                <w:color w:val="000000"/>
                <w:sz w:val="20"/>
                <w:szCs w:val="20"/>
              </w:rPr>
            </w:pPr>
          </w:p>
        </w:tc>
      </w:tr>
      <w:tr w:rsidR="006D24C9" w:rsidRPr="009E78CA" w14:paraId="274D0DF6"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50D6CC74"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5B6E5DC0"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Forebay</w:t>
            </w:r>
          </w:p>
        </w:tc>
        <w:tc>
          <w:tcPr>
            <w:tcW w:w="4398" w:type="dxa"/>
            <w:tcBorders>
              <w:top w:val="single" w:sz="8" w:space="0" w:color="auto"/>
              <w:left w:val="nil"/>
              <w:bottom w:val="single" w:sz="4" w:space="0" w:color="auto"/>
              <w:right w:val="single" w:sz="4" w:space="0" w:color="auto"/>
            </w:tcBorders>
            <w:shd w:val="clear" w:color="auto" w:fill="auto"/>
            <w:noWrap/>
            <w:hideMark/>
          </w:tcPr>
          <w:p w14:paraId="340F6E4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94187628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F06B0B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4EB5961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 </w:t>
            </w:r>
          </w:p>
        </w:tc>
      </w:tr>
      <w:tr w:rsidR="006D24C9" w:rsidRPr="009E78CA" w14:paraId="73BBC289"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521D6305"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C6C89B0"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7AEAFAB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33560446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3A1B0F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0D0E2C0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forebay accessible.</w:t>
            </w:r>
          </w:p>
        </w:tc>
      </w:tr>
      <w:tr w:rsidR="006D24C9" w:rsidRPr="009E78CA" w14:paraId="0733998B"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0522F23E"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8B3DA5D"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16CCF13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95832769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F4E6CC6"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0EAFBEB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35242BB8"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1962C08"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9241422"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5825456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36116686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8E44D39"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59733E2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damaged forebay.</w:t>
            </w:r>
          </w:p>
        </w:tc>
      </w:tr>
      <w:tr w:rsidR="006D24C9" w:rsidRPr="009E78CA" w14:paraId="219D071D"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7AE0B9C"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B002A5F"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tcPr>
          <w:p w14:paraId="5066826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80076070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7A4DDD2"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tcPr>
          <w:p w14:paraId="5ADE6A3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sediment / debris / trash.</w:t>
            </w:r>
          </w:p>
        </w:tc>
      </w:tr>
      <w:tr w:rsidR="006D24C9" w:rsidRPr="009E78CA" w14:paraId="6295FF53"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0269C2F"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44276D8"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tcPr>
          <w:p w14:paraId="04D5DFB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114909064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BF324A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tcPr>
          <w:p w14:paraId="59D1D99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Control excess vegetation.</w:t>
            </w:r>
          </w:p>
        </w:tc>
      </w:tr>
      <w:tr w:rsidR="006D24C9" w:rsidRPr="009E78CA" w14:paraId="52A1DAAD"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2F710233"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1D6E1959"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hideMark/>
          </w:tcPr>
          <w:p w14:paraId="23CF355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2130964004"/>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5F3EF5F1"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hideMark/>
          </w:tcPr>
          <w:p w14:paraId="0D6E117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6D24C9" w:rsidRPr="009E78CA" w14:paraId="531FB2D9"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264EF8C3"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3EAA297B"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hideMark/>
          </w:tcPr>
          <w:p w14:paraId="210628F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Standing water exceeds design time</w:t>
            </w:r>
          </w:p>
        </w:tc>
        <w:sdt>
          <w:sdtPr>
            <w:rPr>
              <w:rFonts w:ascii="Calibri" w:eastAsia="Times New Roman" w:hAnsi="Calibri" w:cs="Calibri"/>
              <w:color w:val="000000"/>
              <w:sz w:val="20"/>
              <w:szCs w:val="20"/>
            </w:rPr>
            <w:id w:val="-438768324"/>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045DE73F"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hideMark/>
          </w:tcPr>
          <w:p w14:paraId="217CFDC2"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Determine cause of persistent water and restore forebay.</w:t>
            </w:r>
          </w:p>
        </w:tc>
      </w:tr>
      <w:tr w:rsidR="00D014E9" w:rsidRPr="009E78CA" w14:paraId="303890C5" w14:textId="77777777" w:rsidTr="007E30DE">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021D1197" w14:textId="77777777" w:rsidR="00D014E9" w:rsidRPr="00D91ED3" w:rsidRDefault="00D014E9" w:rsidP="00D014E9">
            <w:pPr>
              <w:spacing w:line="240" w:lineRule="auto"/>
              <w:rPr>
                <w:rFonts w:ascii="Calibri" w:eastAsia="Times New Roman" w:hAnsi="Calibri" w:cs="Calibri"/>
                <w:color w:val="000000"/>
                <w:sz w:val="20"/>
                <w:szCs w:val="20"/>
              </w:rPr>
            </w:pPr>
          </w:p>
        </w:tc>
      </w:tr>
      <w:tr w:rsidR="006D24C9" w:rsidRPr="009E78CA" w14:paraId="352A9FA6"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051690EA"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4DC22617"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hAnsi="Calibri" w:cs="Calibri"/>
                <w:color w:val="000000"/>
                <w:sz w:val="20"/>
                <w:szCs w:val="20"/>
              </w:rPr>
              <w:t>Grass Channel</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2C3C2C54" w14:textId="77777777" w:rsidR="006D24C9" w:rsidRPr="00D014E9" w:rsidRDefault="006D24C9" w:rsidP="006D24C9">
            <w:pPr>
              <w:rPr>
                <w:rFonts w:ascii="Calibri" w:hAnsi="Calibri" w:cs="Calibri"/>
                <w:color w:val="000000"/>
                <w:sz w:val="20"/>
              </w:rPr>
            </w:pPr>
            <w:r w:rsidRPr="00D014E9">
              <w:rPr>
                <w:rFonts w:ascii="Calibri" w:hAnsi="Calibri" w:cs="Calibri"/>
                <w:color w:val="000000"/>
                <w:sz w:val="20"/>
              </w:rPr>
              <w:t>Not required</w:t>
            </w:r>
          </w:p>
        </w:tc>
        <w:sdt>
          <w:sdtPr>
            <w:rPr>
              <w:rFonts w:ascii="Calibri" w:eastAsia="Times New Roman" w:hAnsi="Calibri" w:cs="Calibri"/>
              <w:color w:val="000000"/>
              <w:sz w:val="20"/>
              <w:szCs w:val="20"/>
            </w:rPr>
            <w:id w:val="7248914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B7D628B"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343A21AC" w14:textId="77777777" w:rsidR="006D24C9" w:rsidRPr="009E446D" w:rsidRDefault="006D24C9" w:rsidP="006D24C9">
            <w:pPr>
              <w:rPr>
                <w:rFonts w:ascii="Calibri" w:hAnsi="Calibri" w:cs="Calibri"/>
                <w:color w:val="000000"/>
                <w:sz w:val="20"/>
              </w:rPr>
            </w:pPr>
          </w:p>
        </w:tc>
      </w:tr>
      <w:tr w:rsidR="006D24C9" w:rsidRPr="009E78CA" w14:paraId="44721A24"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3F3B66D1"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4E42CA7"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2091DC82" w14:textId="77777777" w:rsidR="006D24C9" w:rsidRPr="00D014E9" w:rsidRDefault="006D24C9" w:rsidP="006D24C9">
            <w:pPr>
              <w:rPr>
                <w:rFonts w:ascii="Calibri" w:hAnsi="Calibri" w:cs="Calibri"/>
                <w:color w:val="000000"/>
                <w:sz w:val="20"/>
              </w:rPr>
            </w:pPr>
            <w:r w:rsidRPr="00D014E9">
              <w:rPr>
                <w:rFonts w:ascii="Calibri" w:hAnsi="Calibri" w:cs="Calibri"/>
                <w:color w:val="000000"/>
                <w:sz w:val="20"/>
              </w:rPr>
              <w:t>Not accessible</w:t>
            </w:r>
          </w:p>
        </w:tc>
        <w:sdt>
          <w:sdtPr>
            <w:rPr>
              <w:rFonts w:ascii="Calibri" w:eastAsia="Times New Roman" w:hAnsi="Calibri" w:cs="Calibri"/>
              <w:color w:val="000000"/>
              <w:sz w:val="20"/>
              <w:szCs w:val="20"/>
            </w:rPr>
            <w:id w:val="-52864404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6C538E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2724A8F2"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channel accessible.</w:t>
            </w:r>
          </w:p>
        </w:tc>
      </w:tr>
      <w:tr w:rsidR="006D24C9" w:rsidRPr="009E78CA" w14:paraId="7D5A3026"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861A2D4"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4B0915C"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04C530F2" w14:textId="77777777" w:rsidR="006D24C9" w:rsidRPr="00D014E9" w:rsidRDefault="006D24C9" w:rsidP="006D24C9">
            <w:pPr>
              <w:rPr>
                <w:rFonts w:ascii="Calibri" w:hAnsi="Calibri" w:cs="Calibri"/>
                <w:color w:val="000000"/>
                <w:sz w:val="20"/>
              </w:rPr>
            </w:pPr>
            <w:r w:rsidRPr="00D014E9">
              <w:rPr>
                <w:rFonts w:ascii="Calibri" w:hAnsi="Calibri" w:cs="Calibri"/>
                <w:color w:val="000000"/>
                <w:sz w:val="20"/>
              </w:rPr>
              <w:t>Satisfactory</w:t>
            </w:r>
          </w:p>
        </w:tc>
        <w:sdt>
          <w:sdtPr>
            <w:rPr>
              <w:rFonts w:ascii="Calibri" w:eastAsia="Times New Roman" w:hAnsi="Calibri" w:cs="Calibri"/>
              <w:color w:val="000000"/>
              <w:sz w:val="20"/>
              <w:szCs w:val="20"/>
            </w:rPr>
            <w:id w:val="-144646091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BF3621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6306222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33FC460A"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07F62229"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8893838"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133E6E19" w14:textId="77777777" w:rsidR="006D24C9" w:rsidRPr="00D014E9" w:rsidRDefault="006D24C9" w:rsidP="006D24C9">
            <w:pPr>
              <w:rPr>
                <w:rFonts w:ascii="Calibri" w:hAnsi="Calibri" w:cs="Calibri"/>
                <w:color w:val="000000"/>
                <w:sz w:val="20"/>
              </w:rPr>
            </w:pPr>
            <w:r w:rsidRPr="00D014E9">
              <w:rPr>
                <w:rFonts w:ascii="Calibri" w:hAnsi="Calibri" w:cs="Calibri"/>
                <w:color w:val="000000"/>
                <w:sz w:val="20"/>
              </w:rPr>
              <w:t>Aerate / thatch</w:t>
            </w:r>
          </w:p>
        </w:tc>
        <w:sdt>
          <w:sdtPr>
            <w:rPr>
              <w:rFonts w:ascii="Calibri" w:eastAsia="Times New Roman" w:hAnsi="Calibri" w:cs="Calibri"/>
              <w:color w:val="000000"/>
              <w:sz w:val="20"/>
              <w:szCs w:val="20"/>
            </w:rPr>
            <w:id w:val="8079827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D127FEF"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29C2DF4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Aerate and thatch grass.</w:t>
            </w:r>
          </w:p>
        </w:tc>
      </w:tr>
      <w:tr w:rsidR="006D24C9" w:rsidRPr="009E78CA" w14:paraId="5E128F8E"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7017BDA7"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9D3AF92"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29035047" w14:textId="77777777" w:rsidR="006D24C9" w:rsidRPr="00D014E9" w:rsidRDefault="006D24C9" w:rsidP="006D24C9">
            <w:pPr>
              <w:rPr>
                <w:rFonts w:ascii="Calibri" w:hAnsi="Calibri" w:cs="Calibri"/>
                <w:color w:val="000000"/>
                <w:sz w:val="20"/>
              </w:rPr>
            </w:pPr>
            <w:r w:rsidRPr="00D014E9">
              <w:rPr>
                <w:rFonts w:ascii="Calibri" w:hAnsi="Calibri" w:cs="Calibri"/>
                <w:color w:val="000000"/>
                <w:sz w:val="20"/>
              </w:rPr>
              <w:t>Grass height does not meet design standard</w:t>
            </w:r>
          </w:p>
        </w:tc>
        <w:sdt>
          <w:sdtPr>
            <w:rPr>
              <w:rFonts w:ascii="Calibri" w:eastAsia="Times New Roman" w:hAnsi="Calibri" w:cs="Calibri"/>
              <w:color w:val="000000"/>
              <w:sz w:val="20"/>
              <w:szCs w:val="20"/>
            </w:rPr>
            <w:id w:val="136240174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F2B7E45"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42980C0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Maintain grass height per design standard.</w:t>
            </w:r>
          </w:p>
        </w:tc>
      </w:tr>
      <w:tr w:rsidR="006D24C9" w:rsidRPr="009E78CA" w14:paraId="7BF242E7"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091A3612"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D991134"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0435C85E" w14:textId="77777777" w:rsidR="006D24C9" w:rsidRPr="00D014E9" w:rsidRDefault="006D24C9" w:rsidP="006D24C9">
            <w:pPr>
              <w:rPr>
                <w:rFonts w:ascii="Calibri" w:hAnsi="Calibri" w:cs="Calibri"/>
                <w:color w:val="000000"/>
                <w:sz w:val="20"/>
              </w:rPr>
            </w:pPr>
            <w:r w:rsidRPr="00D014E9">
              <w:rPr>
                <w:rFonts w:ascii="Calibri" w:hAnsi="Calibri" w:cs="Calibri"/>
                <w:color w:val="000000"/>
                <w:sz w:val="20"/>
              </w:rPr>
              <w:t>Dead / diseased / stressed</w:t>
            </w:r>
          </w:p>
        </w:tc>
        <w:sdt>
          <w:sdtPr>
            <w:rPr>
              <w:rFonts w:ascii="Calibri" w:eastAsia="Times New Roman" w:hAnsi="Calibri" w:cs="Calibri"/>
              <w:color w:val="000000"/>
              <w:sz w:val="20"/>
              <w:szCs w:val="20"/>
            </w:rPr>
            <w:id w:val="200832287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E5474C6"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2910935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 replace affected grass.</w:t>
            </w:r>
          </w:p>
        </w:tc>
      </w:tr>
      <w:tr w:rsidR="009918EC" w:rsidRPr="009E78CA" w14:paraId="775FC7F8"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17FD9C3E" w14:textId="77777777" w:rsidR="009918EC" w:rsidRPr="00D91ED3" w:rsidRDefault="009918EC" w:rsidP="00F44FD6">
            <w:pPr>
              <w:spacing w:line="240" w:lineRule="auto"/>
              <w:rPr>
                <w:rFonts w:ascii="Calibri" w:eastAsia="Times New Roman" w:hAnsi="Calibri" w:cs="Calibri"/>
                <w:color w:val="000000"/>
                <w:sz w:val="20"/>
                <w:szCs w:val="20"/>
              </w:rPr>
            </w:pPr>
          </w:p>
        </w:tc>
      </w:tr>
    </w:tbl>
    <w:p w14:paraId="30875FF1" w14:textId="77777777" w:rsidR="009918EC" w:rsidRDefault="009918EC"/>
    <w:p w14:paraId="54787B4A" w14:textId="77777777" w:rsidR="00034CB6" w:rsidRDefault="00034CB6"/>
    <w:p w14:paraId="2D1E9E73" w14:textId="77777777" w:rsidR="00034CB6" w:rsidRDefault="00034CB6"/>
    <w:p w14:paraId="0AB17015" w14:textId="77777777" w:rsidR="00034CB6" w:rsidRDefault="00034CB6"/>
    <w:p w14:paraId="542581FC" w14:textId="77777777" w:rsidR="00034CB6" w:rsidRDefault="00034CB6"/>
    <w:p w14:paraId="3DF88EC4" w14:textId="77777777" w:rsidR="00034CB6" w:rsidRDefault="00034CB6"/>
    <w:p w14:paraId="0389D677" w14:textId="77777777" w:rsidR="00034CB6" w:rsidRDefault="00034CB6"/>
    <w:p w14:paraId="59F53DDD" w14:textId="77777777" w:rsidR="00034CB6" w:rsidRDefault="00034CB6"/>
    <w:p w14:paraId="30532EB0" w14:textId="77777777" w:rsidR="00D014E9" w:rsidRDefault="00D014E9"/>
    <w:p w14:paraId="0232E2E5" w14:textId="77777777" w:rsidR="00D014E9" w:rsidRDefault="00D014E9"/>
    <w:p w14:paraId="75370D35" w14:textId="77777777" w:rsidR="00D014E9" w:rsidRDefault="00D014E9"/>
    <w:p w14:paraId="5C0295ED" w14:textId="77777777" w:rsidR="00D014E9" w:rsidRDefault="00D014E9">
      <w:r>
        <w:br w:type="page"/>
      </w:r>
    </w:p>
    <w:p w14:paraId="6A3E969D" w14:textId="77777777" w:rsidR="00D014E9" w:rsidRDefault="00D014E9"/>
    <w:p w14:paraId="7E24E5FD" w14:textId="77777777" w:rsidR="00D014E9" w:rsidRDefault="00D014E9"/>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D014E9" w:rsidRPr="00FC1D85" w14:paraId="2E943670" w14:textId="77777777" w:rsidTr="007E30DE">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68981CC2" w14:textId="77777777" w:rsidR="00D014E9" w:rsidRPr="00FC1D85" w:rsidRDefault="00D014E9" w:rsidP="007E30DE">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Inlet</w:t>
            </w:r>
            <w:r w:rsidR="00417028">
              <w:rPr>
                <w:rFonts w:ascii="Calibri" w:eastAsia="Times New Roman" w:hAnsi="Calibri" w:cs="Calibri"/>
                <w:b/>
                <w:bCs/>
                <w:color w:val="000000"/>
                <w:sz w:val="28"/>
                <w:szCs w:val="20"/>
              </w:rPr>
              <w:t xml:space="preserve"> – Continued</w:t>
            </w:r>
          </w:p>
        </w:tc>
      </w:tr>
      <w:tr w:rsidR="006D24C9" w:rsidRPr="009E78CA" w14:paraId="00B8D632" w14:textId="77777777" w:rsidTr="00D7439A">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6F9391D"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210B985"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6A9EEB1"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color w:val="000000"/>
              <w:sz w:val="20"/>
              <w:szCs w:val="20"/>
            </w:rPr>
            <w:id w:val="-692147262"/>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7036F229" w14:textId="77777777" w:rsidR="006D24C9" w:rsidRPr="00D91ED3" w:rsidRDefault="006D24C9" w:rsidP="006D24C9">
                <w:pPr>
                  <w:spacing w:line="240" w:lineRule="auto"/>
                  <w:jc w:val="center"/>
                  <w:rPr>
                    <w:rFonts w:ascii="Calibri" w:eastAsia="Times New Roman" w:hAnsi="Calibri" w:cs="Calibri"/>
                    <w:color w:val="000000"/>
                    <w:sz w:val="20"/>
                    <w:szCs w:val="20"/>
                  </w:rPr>
                </w:pPr>
                <w:r w:rsidRPr="006D24C9">
                  <w:rPr>
                    <w:rFonts w:ascii="MS Gothic" w:eastAsia="MS Gothic" w:hAnsi="MS Gothic" w:cs="Calibri" w:hint="eastAsia"/>
                    <w:b/>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6F50476"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6A31E58D"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4DFDFFE6"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tcPr>
          <w:p w14:paraId="244EFC30" w14:textId="77777777" w:rsidR="006D24C9" w:rsidRPr="00D91ED3" w:rsidRDefault="006D24C9" w:rsidP="006D24C9">
            <w:pPr>
              <w:spacing w:line="240" w:lineRule="auto"/>
              <w:rPr>
                <w:rFonts w:ascii="Calibri" w:eastAsia="Times New Roman" w:hAnsi="Calibri" w:cs="Calibri"/>
                <w:color w:val="000000"/>
                <w:sz w:val="20"/>
                <w:szCs w:val="20"/>
              </w:rPr>
            </w:pPr>
            <w:r w:rsidRPr="00D014E9">
              <w:rPr>
                <w:rFonts w:ascii="Calibri" w:eastAsia="Times New Roman" w:hAnsi="Calibri" w:cs="Calibri"/>
                <w:color w:val="000000"/>
                <w:sz w:val="20"/>
                <w:szCs w:val="20"/>
              </w:rPr>
              <w:t>Reinforced bypass swale/ pipe</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052D9662"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68960055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0EED204"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24FBC7E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 </w:t>
            </w:r>
          </w:p>
        </w:tc>
      </w:tr>
      <w:tr w:rsidR="006D24C9" w:rsidRPr="009E78CA" w14:paraId="5D32C4A3"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1740483D"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82002DC"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1F1A7C5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86695030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620642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33AF0A8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swale/ pipe accessible.</w:t>
            </w:r>
          </w:p>
        </w:tc>
      </w:tr>
      <w:tr w:rsidR="006D24C9" w:rsidRPr="009E78CA" w14:paraId="04D2D0F6"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7FAE8FE1"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6D2B5CE"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3C957E7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31432367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E21AB3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7CB347B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69C1FE77"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6A7178E"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33F602D"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6159840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01211377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22AC6C0"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7E17952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Restore damaged pipe / swale.</w:t>
            </w:r>
          </w:p>
        </w:tc>
      </w:tr>
      <w:tr w:rsidR="006D24C9" w:rsidRPr="009E78CA" w14:paraId="56A5DFEE"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524BFA77"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7D47BE6"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3DA20A2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26766446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C6BA38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186E32F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sediment / debris / trash.</w:t>
            </w:r>
          </w:p>
        </w:tc>
      </w:tr>
      <w:tr w:rsidR="006D24C9" w:rsidRPr="009E78CA" w14:paraId="79296ACC"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348CA220"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2347859"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01F9B63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212387617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63CF30B1"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1E8BEDA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Control or maintain excess vegetation.</w:t>
            </w:r>
          </w:p>
        </w:tc>
      </w:tr>
      <w:tr w:rsidR="006D24C9" w:rsidRPr="009E78CA" w14:paraId="03EA7E18"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4F2FE5C"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914D8C7"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6FCD1D7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27119984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2AF02989"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5A76356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6D24C9" w:rsidRPr="009E78CA" w14:paraId="1F58BFE4"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55F40681"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0DAA6E04"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5E4B393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Insufficient ground cover</w:t>
            </w:r>
          </w:p>
        </w:tc>
        <w:sdt>
          <w:sdtPr>
            <w:rPr>
              <w:rFonts w:ascii="Calibri" w:eastAsia="Times New Roman" w:hAnsi="Calibri" w:cs="Calibri"/>
              <w:color w:val="000000"/>
              <w:sz w:val="20"/>
              <w:szCs w:val="20"/>
            </w:rPr>
            <w:id w:val="-1085758249"/>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06DDC6F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vAlign w:val="bottom"/>
            <w:hideMark/>
          </w:tcPr>
          <w:p w14:paraId="052609F5"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Restore ground cover.</w:t>
            </w:r>
          </w:p>
        </w:tc>
      </w:tr>
      <w:tr w:rsidR="00D014E9" w:rsidRPr="009E78CA" w14:paraId="1605B982" w14:textId="77777777" w:rsidTr="007E30DE">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2AC65709" w14:textId="77777777" w:rsidR="00D014E9" w:rsidRPr="00D91ED3" w:rsidRDefault="00D014E9" w:rsidP="00D014E9">
            <w:pPr>
              <w:spacing w:line="240" w:lineRule="auto"/>
              <w:rPr>
                <w:rFonts w:ascii="Calibri" w:eastAsia="Times New Roman" w:hAnsi="Calibri" w:cs="Calibri"/>
                <w:color w:val="000000"/>
                <w:sz w:val="20"/>
                <w:szCs w:val="20"/>
              </w:rPr>
            </w:pPr>
          </w:p>
        </w:tc>
      </w:tr>
    </w:tbl>
    <w:p w14:paraId="74AA5D68" w14:textId="77777777" w:rsidR="00D014E9" w:rsidRDefault="00D014E9"/>
    <w:p w14:paraId="46CE4CED" w14:textId="77777777" w:rsidR="00034CB6" w:rsidRDefault="00034CB6"/>
    <w:p w14:paraId="7369FA89" w14:textId="77777777" w:rsidR="00034CB6" w:rsidRDefault="00034CB6"/>
    <w:p w14:paraId="43BD3CD3" w14:textId="77777777" w:rsidR="00034CB6" w:rsidRDefault="00034CB6"/>
    <w:p w14:paraId="4DD34996" w14:textId="77777777" w:rsidR="00034CB6" w:rsidRDefault="00034CB6"/>
    <w:p w14:paraId="3DBADEA7" w14:textId="77777777" w:rsidR="00034CB6" w:rsidRDefault="00034CB6"/>
    <w:p w14:paraId="44FC7A5E" w14:textId="77777777" w:rsidR="00034CB6" w:rsidRDefault="00034CB6"/>
    <w:p w14:paraId="24EF4FDA" w14:textId="77777777" w:rsidR="00034CB6" w:rsidRDefault="00034CB6"/>
    <w:p w14:paraId="0BD720A9" w14:textId="77777777" w:rsidR="00034CB6" w:rsidRDefault="00034CB6"/>
    <w:p w14:paraId="570CAB4A" w14:textId="77777777" w:rsidR="00034CB6" w:rsidRDefault="00034CB6"/>
    <w:p w14:paraId="1C14230E" w14:textId="77777777" w:rsidR="00034CB6" w:rsidRDefault="00034CB6"/>
    <w:p w14:paraId="4B919C83" w14:textId="77777777" w:rsidR="00034CB6" w:rsidRDefault="00034CB6"/>
    <w:p w14:paraId="2C2E31EC" w14:textId="77777777" w:rsidR="00D014E9" w:rsidRDefault="00D014E9"/>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034CB6" w:rsidRPr="00FC1D85" w14:paraId="78C1A0EE"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033DE688" w14:textId="77777777" w:rsidR="00034CB6" w:rsidRPr="00FC1D85" w:rsidRDefault="00417028" w:rsidP="00F44FD6">
            <w:pPr>
              <w:spacing w:line="240" w:lineRule="auto"/>
              <w:rPr>
                <w:rFonts w:ascii="Calibri" w:eastAsia="Times New Roman" w:hAnsi="Calibri" w:cs="Calibri"/>
                <w:b/>
                <w:bCs/>
                <w:color w:val="000000"/>
                <w:sz w:val="28"/>
                <w:szCs w:val="20"/>
              </w:rPr>
            </w:pPr>
            <w:r w:rsidRPr="00417028">
              <w:rPr>
                <w:rFonts w:ascii="Calibri" w:eastAsia="Times New Roman" w:hAnsi="Calibri" w:cs="Calibri"/>
                <w:b/>
                <w:bCs/>
                <w:color w:val="000000"/>
                <w:sz w:val="28"/>
                <w:szCs w:val="20"/>
              </w:rPr>
              <w:t>Level Spreader / Filter Strip</w:t>
            </w:r>
          </w:p>
        </w:tc>
      </w:tr>
      <w:tr w:rsidR="006D24C9" w:rsidRPr="009E78CA" w14:paraId="7BE809D1" w14:textId="77777777" w:rsidTr="00D7439A">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747CD24"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895A03D"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F312CE8"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color w:val="000000"/>
              <w:sz w:val="20"/>
              <w:szCs w:val="20"/>
            </w:rPr>
            <w:id w:val="1914126590"/>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C94BDF0" w14:textId="77777777" w:rsidR="006D24C9" w:rsidRPr="00D91ED3" w:rsidRDefault="006D24C9" w:rsidP="006D24C9">
                <w:pPr>
                  <w:spacing w:line="240" w:lineRule="auto"/>
                  <w:jc w:val="center"/>
                  <w:rPr>
                    <w:rFonts w:ascii="Calibri" w:eastAsia="Times New Roman" w:hAnsi="Calibri" w:cs="Calibri"/>
                    <w:color w:val="000000"/>
                    <w:sz w:val="20"/>
                    <w:szCs w:val="20"/>
                  </w:rPr>
                </w:pPr>
                <w:r w:rsidRPr="006D24C9">
                  <w:rPr>
                    <w:rFonts w:ascii="MS Gothic" w:eastAsia="MS Gothic" w:hAnsi="MS Gothic" w:cs="Calibri" w:hint="eastAsia"/>
                    <w:b/>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1476B32"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6E767193"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0FCDA106"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5EA70DAA"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Grass / Plants</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49C40C3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85384074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115BBE8"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39D6548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plants accessible.</w:t>
            </w:r>
          </w:p>
        </w:tc>
      </w:tr>
      <w:tr w:rsidR="006D24C9" w:rsidRPr="009E78CA" w14:paraId="411A290F"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50EFFD3A"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1D27868"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2261FB8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902126185"/>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3FC6542"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24C55352"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115EBCB8"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3A60E1A"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477B345"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6F251DE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Insufficient planting density</w:t>
            </w:r>
          </w:p>
        </w:tc>
        <w:sdt>
          <w:sdtPr>
            <w:rPr>
              <w:rFonts w:ascii="Calibri" w:eastAsia="Times New Roman" w:hAnsi="Calibri" w:cs="Calibri"/>
              <w:color w:val="000000"/>
              <w:sz w:val="20"/>
              <w:szCs w:val="20"/>
            </w:rPr>
            <w:id w:val="90286853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DF91DD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58FA320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Restore planting density.</w:t>
            </w:r>
          </w:p>
        </w:tc>
      </w:tr>
      <w:tr w:rsidR="006D24C9" w:rsidRPr="009E78CA" w14:paraId="37F6F545"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7A7AA7D2"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E852058"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6436AFF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Missing</w:t>
            </w:r>
          </w:p>
        </w:tc>
        <w:sdt>
          <w:sdtPr>
            <w:rPr>
              <w:rFonts w:ascii="Calibri" w:eastAsia="Times New Roman" w:hAnsi="Calibri" w:cs="Calibri"/>
              <w:color w:val="000000"/>
              <w:sz w:val="20"/>
              <w:szCs w:val="20"/>
            </w:rPr>
            <w:id w:val="162126555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2108F145"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6F1C9E6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Replace missing plants.</w:t>
            </w:r>
          </w:p>
        </w:tc>
      </w:tr>
      <w:tr w:rsidR="006D24C9" w:rsidRPr="009E78CA" w14:paraId="4B419570"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182C361B"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3245BB5"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54DF2DE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Overgrown</w:t>
            </w:r>
          </w:p>
        </w:tc>
        <w:sdt>
          <w:sdtPr>
            <w:rPr>
              <w:rFonts w:ascii="Calibri" w:eastAsia="Times New Roman" w:hAnsi="Calibri" w:cs="Calibri"/>
              <w:color w:val="000000"/>
              <w:sz w:val="20"/>
              <w:szCs w:val="20"/>
            </w:rPr>
            <w:id w:val="-174578879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0F10090"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08AF61A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Prune / thin overgrown plants.</w:t>
            </w:r>
          </w:p>
        </w:tc>
      </w:tr>
      <w:tr w:rsidR="006D24C9" w:rsidRPr="009E78CA" w14:paraId="0E9B5152"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E0EC0C1"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7058881"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7A526EE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Dead / diseased / stressed</w:t>
            </w:r>
          </w:p>
        </w:tc>
        <w:sdt>
          <w:sdtPr>
            <w:rPr>
              <w:rFonts w:ascii="Calibri" w:eastAsia="Times New Roman" w:hAnsi="Calibri" w:cs="Calibri"/>
              <w:color w:val="000000"/>
              <w:sz w:val="20"/>
              <w:szCs w:val="20"/>
            </w:rPr>
            <w:id w:val="-76106009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775EDBC"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122E205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 replace affected plants.</w:t>
            </w:r>
          </w:p>
        </w:tc>
      </w:tr>
      <w:tr w:rsidR="006D24C9" w:rsidRPr="009E78CA" w14:paraId="70CF570B" w14:textId="77777777" w:rsidTr="00D7439A">
        <w:trPr>
          <w:trHeight w:val="20"/>
        </w:trPr>
        <w:tc>
          <w:tcPr>
            <w:tcW w:w="902" w:type="dxa"/>
            <w:vMerge/>
            <w:tcBorders>
              <w:left w:val="single" w:sz="8" w:space="0" w:color="auto"/>
              <w:right w:val="single" w:sz="4" w:space="0" w:color="auto"/>
            </w:tcBorders>
            <w:shd w:val="clear" w:color="000000" w:fill="F2F2F2"/>
            <w:noWrap/>
          </w:tcPr>
          <w:p w14:paraId="778B749A"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tcPr>
          <w:p w14:paraId="3C053287"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vAlign w:val="bottom"/>
          </w:tcPr>
          <w:p w14:paraId="2E70452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Grass height does not meet design standard</w:t>
            </w:r>
          </w:p>
        </w:tc>
        <w:sdt>
          <w:sdtPr>
            <w:rPr>
              <w:rFonts w:ascii="Calibri" w:eastAsia="Times New Roman" w:hAnsi="Calibri" w:cs="Calibri"/>
              <w:color w:val="000000"/>
              <w:sz w:val="20"/>
              <w:szCs w:val="20"/>
            </w:rPr>
            <w:id w:val="-236332218"/>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241AAAE9"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vAlign w:val="bottom"/>
          </w:tcPr>
          <w:p w14:paraId="2E1B852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Maintain grass height per design standard.</w:t>
            </w:r>
          </w:p>
        </w:tc>
      </w:tr>
      <w:tr w:rsidR="006D24C9" w:rsidRPr="009E78CA" w14:paraId="7A392854"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5D4B3E33"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2A9E1873"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0E1CB92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038244122"/>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7EF83B5F"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vAlign w:val="bottom"/>
            <w:hideMark/>
          </w:tcPr>
          <w:p w14:paraId="140AB7C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034CB6" w:rsidRPr="009E78CA" w14:paraId="3F5CFEF8"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7DCD12F3" w14:textId="77777777" w:rsidR="00034CB6" w:rsidRPr="00D91ED3" w:rsidRDefault="00034CB6" w:rsidP="00280C12">
            <w:pPr>
              <w:tabs>
                <w:tab w:val="left" w:pos="1523"/>
              </w:tabs>
              <w:spacing w:line="240" w:lineRule="auto"/>
              <w:rPr>
                <w:rFonts w:ascii="Calibri" w:eastAsia="Times New Roman" w:hAnsi="Calibri" w:cs="Calibri"/>
                <w:color w:val="000000"/>
                <w:sz w:val="20"/>
                <w:szCs w:val="20"/>
              </w:rPr>
            </w:pPr>
          </w:p>
        </w:tc>
      </w:tr>
      <w:tr w:rsidR="006D24C9" w:rsidRPr="009E78CA" w14:paraId="08C9D132"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6DAE5253"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53991903" w14:textId="77777777" w:rsidR="006D24C9" w:rsidRPr="00D91ED3" w:rsidRDefault="006D24C9" w:rsidP="006D24C9">
            <w:pPr>
              <w:spacing w:line="240" w:lineRule="auto"/>
              <w:rPr>
                <w:rFonts w:ascii="Calibri" w:eastAsia="Times New Roman" w:hAnsi="Calibri" w:cs="Calibri"/>
                <w:color w:val="000000"/>
                <w:sz w:val="20"/>
                <w:szCs w:val="20"/>
              </w:rPr>
            </w:pPr>
            <w:r w:rsidRPr="00417028">
              <w:rPr>
                <w:rFonts w:ascii="Calibri" w:eastAsia="Times New Roman" w:hAnsi="Calibri" w:cs="Calibri"/>
                <w:color w:val="000000"/>
                <w:sz w:val="20"/>
                <w:szCs w:val="20"/>
              </w:rPr>
              <w:t>Level Spreader</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3361606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17546726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9BD3BB8"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hideMark/>
          </w:tcPr>
          <w:p w14:paraId="2BA8E0EE" w14:textId="77777777" w:rsidR="006D24C9" w:rsidRPr="009E446D" w:rsidRDefault="006D24C9" w:rsidP="006D24C9">
            <w:pPr>
              <w:rPr>
                <w:rFonts w:ascii="Calibri" w:hAnsi="Calibri" w:cs="Calibri"/>
                <w:color w:val="000000"/>
                <w:sz w:val="20"/>
              </w:rPr>
            </w:pPr>
          </w:p>
        </w:tc>
      </w:tr>
      <w:tr w:rsidR="006D24C9" w:rsidRPr="009E78CA" w14:paraId="6F5E7C60"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16B309F"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8352C36"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3AEDF566"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46130436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5EC257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5F663725"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level spreader accessible.</w:t>
            </w:r>
          </w:p>
        </w:tc>
      </w:tr>
      <w:tr w:rsidR="006D24C9" w:rsidRPr="009E78CA" w14:paraId="71B34091"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16D66B55"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AE06A7B"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4E61B8E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20117028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5FFC6BF"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107849C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6427E82A"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04C0DC63"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5D3700B"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4B7E4B0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55620892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711679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01C0FFF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Restore damaged level spreader.</w:t>
            </w:r>
          </w:p>
        </w:tc>
      </w:tr>
      <w:tr w:rsidR="006D24C9" w:rsidRPr="009E78CA" w14:paraId="76622C82"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A0279C3"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C060AE6"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0EDD0A5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91184303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0E1D3DD"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0289AA9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sediment / debris / trash.</w:t>
            </w:r>
          </w:p>
        </w:tc>
      </w:tr>
      <w:tr w:rsidR="006D24C9" w:rsidRPr="009E78CA" w14:paraId="0D3971CB"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F526646"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72A5D55"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7F4B277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88784394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13528A5"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6F64E88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211DA7" w:rsidRPr="009E78CA" w14:paraId="788767E5"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6FCF233A" w14:textId="77777777" w:rsidR="00211DA7" w:rsidRPr="00D91ED3" w:rsidRDefault="00211DA7" w:rsidP="00211DA7">
            <w:pPr>
              <w:spacing w:line="240" w:lineRule="auto"/>
              <w:rPr>
                <w:rFonts w:ascii="Calibri" w:eastAsia="Times New Roman" w:hAnsi="Calibri" w:cs="Calibri"/>
                <w:color w:val="000000"/>
                <w:sz w:val="20"/>
                <w:szCs w:val="20"/>
              </w:rPr>
            </w:pPr>
          </w:p>
        </w:tc>
      </w:tr>
    </w:tbl>
    <w:p w14:paraId="7DA9B7E5" w14:textId="77777777" w:rsidR="00034CB6" w:rsidRDefault="00034CB6"/>
    <w:p w14:paraId="7300C832" w14:textId="77777777" w:rsidR="00280C12" w:rsidRDefault="00280C12"/>
    <w:p w14:paraId="000D17AF" w14:textId="77777777" w:rsidR="00280C12" w:rsidRDefault="00280C12"/>
    <w:p w14:paraId="11524F3F" w14:textId="77777777" w:rsidR="00280C12" w:rsidRDefault="00280C12"/>
    <w:p w14:paraId="1DB6DFFC" w14:textId="77777777" w:rsidR="00280C12" w:rsidRDefault="00280C12"/>
    <w:p w14:paraId="0BBB7B3E" w14:textId="77777777" w:rsidR="00280C12" w:rsidRDefault="00280C12"/>
    <w:p w14:paraId="3273BFBB" w14:textId="77777777" w:rsidR="00280C12" w:rsidRDefault="00280C12"/>
    <w:p w14:paraId="1D8F4A58" w14:textId="77777777" w:rsidR="00280C12" w:rsidRDefault="00280C12"/>
    <w:p w14:paraId="1D23CA8B" w14:textId="77777777" w:rsidR="00280C12" w:rsidRDefault="00280C12"/>
    <w:p w14:paraId="011DEF4C" w14:textId="77777777" w:rsidR="00280C12" w:rsidRDefault="00280C12"/>
    <w:p w14:paraId="7471DDF2" w14:textId="77777777" w:rsidR="00280C12" w:rsidRDefault="00280C12"/>
    <w:p w14:paraId="4F5C749E" w14:textId="77777777" w:rsidR="00280C12" w:rsidRDefault="00280C12"/>
    <w:p w14:paraId="28F29F67" w14:textId="77777777" w:rsidR="00280C12" w:rsidRDefault="00280C12"/>
    <w:p w14:paraId="7ED9E943" w14:textId="77777777" w:rsidR="00280C12" w:rsidRDefault="00280C12"/>
    <w:p w14:paraId="08D6AE0C" w14:textId="77777777" w:rsidR="00280C12" w:rsidRDefault="00280C12"/>
    <w:p w14:paraId="2EDFBBD5" w14:textId="77777777" w:rsidR="00280C12" w:rsidRDefault="00280C12"/>
    <w:p w14:paraId="58359A11" w14:textId="77777777" w:rsidR="00280C12" w:rsidRDefault="00280C12"/>
    <w:p w14:paraId="1B646727" w14:textId="77777777" w:rsidR="00280C12" w:rsidRDefault="00280C12"/>
    <w:p w14:paraId="75D60900" w14:textId="77777777" w:rsidR="00280C12" w:rsidRDefault="00280C12"/>
    <w:p w14:paraId="2F2429EE" w14:textId="77777777" w:rsidR="00280C12" w:rsidRDefault="00280C12"/>
    <w:p w14:paraId="19695CB7" w14:textId="77777777" w:rsidR="00417028" w:rsidRDefault="00417028"/>
    <w:p w14:paraId="7A16965E" w14:textId="77777777" w:rsidR="00417028" w:rsidRDefault="00417028"/>
    <w:p w14:paraId="4F9395B3" w14:textId="77777777" w:rsidR="00417028" w:rsidRDefault="00417028"/>
    <w:p w14:paraId="6BE2D01D" w14:textId="77777777" w:rsidR="00417028" w:rsidRDefault="00417028"/>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417028" w:rsidRPr="00FC1D85" w14:paraId="57C77EE6" w14:textId="77777777" w:rsidTr="00D7439A">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7756CB70" w14:textId="77777777" w:rsidR="00417028" w:rsidRPr="00FC1D85" w:rsidRDefault="00417028" w:rsidP="00D7439A">
            <w:pPr>
              <w:spacing w:line="240" w:lineRule="auto"/>
              <w:rPr>
                <w:rFonts w:ascii="Calibri" w:eastAsia="Times New Roman" w:hAnsi="Calibri" w:cs="Calibri"/>
                <w:b/>
                <w:bCs/>
                <w:color w:val="000000"/>
                <w:sz w:val="28"/>
                <w:szCs w:val="20"/>
              </w:rPr>
            </w:pPr>
            <w:r w:rsidRPr="00417028">
              <w:rPr>
                <w:rFonts w:ascii="Calibri" w:eastAsia="Times New Roman" w:hAnsi="Calibri" w:cs="Calibri"/>
                <w:b/>
                <w:bCs/>
                <w:color w:val="000000"/>
                <w:sz w:val="28"/>
                <w:szCs w:val="20"/>
              </w:rPr>
              <w:t>Level Spreader / Filter Strip</w:t>
            </w:r>
            <w:r>
              <w:rPr>
                <w:rFonts w:ascii="Calibri" w:eastAsia="Times New Roman" w:hAnsi="Calibri" w:cs="Calibri"/>
                <w:b/>
                <w:bCs/>
                <w:color w:val="000000"/>
                <w:sz w:val="28"/>
                <w:szCs w:val="20"/>
              </w:rPr>
              <w:t xml:space="preserve"> – Continued</w:t>
            </w:r>
          </w:p>
        </w:tc>
      </w:tr>
      <w:tr w:rsidR="006D24C9" w:rsidRPr="009E78CA" w14:paraId="3CD8D4E3" w14:textId="77777777" w:rsidTr="00D7439A">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B5C1719"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6EECFE2"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2A9D49E"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color w:val="000000"/>
              <w:sz w:val="20"/>
              <w:szCs w:val="20"/>
            </w:rPr>
            <w:id w:val="1993681936"/>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484E57C3" w14:textId="77777777" w:rsidR="006D24C9" w:rsidRPr="00D91ED3" w:rsidRDefault="006D24C9" w:rsidP="006D24C9">
                <w:pPr>
                  <w:spacing w:line="240" w:lineRule="auto"/>
                  <w:jc w:val="center"/>
                  <w:rPr>
                    <w:rFonts w:ascii="Calibri" w:eastAsia="Times New Roman" w:hAnsi="Calibri" w:cs="Calibri"/>
                    <w:color w:val="000000"/>
                    <w:sz w:val="20"/>
                    <w:szCs w:val="20"/>
                  </w:rPr>
                </w:pPr>
                <w:r w:rsidRPr="006D24C9">
                  <w:rPr>
                    <w:rFonts w:ascii="MS Gothic" w:eastAsia="MS Gothic" w:hAnsi="MS Gothic" w:cs="Calibri" w:hint="eastAsia"/>
                    <w:b/>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089ADAF"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151DAF73"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656BD8CA"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756897E5" w14:textId="77777777" w:rsidR="006D24C9" w:rsidRPr="00D91ED3" w:rsidRDefault="006D24C9" w:rsidP="006D24C9">
            <w:pPr>
              <w:spacing w:line="240" w:lineRule="auto"/>
              <w:rPr>
                <w:rFonts w:ascii="Calibri" w:eastAsia="Times New Roman" w:hAnsi="Calibri" w:cs="Calibri"/>
                <w:color w:val="000000"/>
                <w:sz w:val="20"/>
                <w:szCs w:val="20"/>
              </w:rPr>
            </w:pPr>
            <w:r w:rsidRPr="00417028">
              <w:rPr>
                <w:rFonts w:ascii="Calibri" w:eastAsia="Times New Roman" w:hAnsi="Calibri" w:cs="Calibri"/>
                <w:color w:val="000000"/>
                <w:sz w:val="20"/>
                <w:szCs w:val="20"/>
              </w:rPr>
              <w:t>Underdrain / clean out</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4898163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71886791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D9916B9"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45096969" w14:textId="77777777" w:rsidR="006D24C9" w:rsidRDefault="006D24C9" w:rsidP="006D24C9"/>
        </w:tc>
      </w:tr>
      <w:tr w:rsidR="006D24C9" w:rsidRPr="009E78CA" w14:paraId="2AA726B9"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EE07B23"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4E0B591"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6BA2834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96546537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493CBC1"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44FCA08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underdrain / clean out accessible.</w:t>
            </w:r>
          </w:p>
        </w:tc>
      </w:tr>
      <w:tr w:rsidR="006D24C9" w:rsidRPr="009E78CA" w14:paraId="6436F51F"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9854C37"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9C9BEFC"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0BB09DB2"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26901200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19E6878"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051A7CE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39A12FE3"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B66977B"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9CE0EC5"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1119612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1200587278"/>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5B1CB60"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60D3D50D"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damaged underdrain / clean out components.</w:t>
            </w:r>
          </w:p>
        </w:tc>
      </w:tr>
      <w:tr w:rsidR="006D24C9" w:rsidRPr="009E78CA" w14:paraId="14E8C019"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77B6DAF9"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CFB758C"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15D955B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Missing</w:t>
            </w:r>
          </w:p>
        </w:tc>
        <w:sdt>
          <w:sdtPr>
            <w:rPr>
              <w:rFonts w:ascii="Calibri" w:eastAsia="Times New Roman" w:hAnsi="Calibri" w:cs="Calibri"/>
              <w:color w:val="000000"/>
              <w:sz w:val="20"/>
              <w:szCs w:val="20"/>
            </w:rPr>
            <w:id w:val="68649557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DB985B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614AFD6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Replace missing underdrain / clean out components.</w:t>
            </w:r>
          </w:p>
        </w:tc>
      </w:tr>
      <w:tr w:rsidR="006D24C9" w:rsidRPr="009E78CA" w14:paraId="34107514"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01E4AD6"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6529BFB8"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0DACD6B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37319677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3AB6721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0443B20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sediment / debris / trash.</w:t>
            </w:r>
          </w:p>
        </w:tc>
      </w:tr>
      <w:tr w:rsidR="00417028" w:rsidRPr="009E78CA" w14:paraId="1C5B4F39" w14:textId="77777777" w:rsidTr="00D7439A">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76685A40" w14:textId="77777777" w:rsidR="00417028" w:rsidRPr="00D91ED3" w:rsidRDefault="00417028" w:rsidP="00D7439A">
            <w:pPr>
              <w:tabs>
                <w:tab w:val="left" w:pos="1523"/>
              </w:tabs>
              <w:spacing w:line="240" w:lineRule="auto"/>
              <w:rPr>
                <w:rFonts w:ascii="Calibri" w:eastAsia="Times New Roman" w:hAnsi="Calibri" w:cs="Calibri"/>
                <w:color w:val="000000"/>
                <w:sz w:val="20"/>
                <w:szCs w:val="20"/>
              </w:rPr>
            </w:pPr>
          </w:p>
        </w:tc>
      </w:tr>
      <w:tr w:rsidR="006D24C9" w:rsidRPr="009E78CA" w14:paraId="4185E0DF"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75FB0EDA"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3B75B689" w14:textId="77777777" w:rsidR="006D24C9" w:rsidRPr="00D91ED3" w:rsidRDefault="006D24C9" w:rsidP="006D24C9">
            <w:pPr>
              <w:spacing w:line="240" w:lineRule="auto"/>
              <w:rPr>
                <w:rFonts w:ascii="Calibri" w:eastAsia="Times New Roman" w:hAnsi="Calibri" w:cs="Calibri"/>
                <w:color w:val="000000"/>
                <w:sz w:val="20"/>
                <w:szCs w:val="20"/>
              </w:rPr>
            </w:pPr>
            <w:r w:rsidRPr="00417028">
              <w:rPr>
                <w:rFonts w:ascii="Calibri" w:eastAsia="Times New Roman" w:hAnsi="Calibri" w:cs="Calibri"/>
                <w:color w:val="000000"/>
                <w:sz w:val="20"/>
                <w:szCs w:val="20"/>
              </w:rPr>
              <w:t>Filter strip</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2DE86AA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185170469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484F798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2BF718F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filter strip accessible.</w:t>
            </w:r>
          </w:p>
        </w:tc>
      </w:tr>
      <w:tr w:rsidR="006D24C9" w:rsidRPr="009E78CA" w14:paraId="58B59EBB"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810B1BD"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37F7AA0"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0C90133C"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68069422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E3EA6BD"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148F4E25"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7C42D76D"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A975C1A"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BB52810"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5FCEC6C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Does not meet design length (parallel to flow)</w:t>
            </w:r>
          </w:p>
        </w:tc>
        <w:sdt>
          <w:sdtPr>
            <w:rPr>
              <w:rFonts w:ascii="Calibri" w:eastAsia="Times New Roman" w:hAnsi="Calibri" w:cs="Calibri"/>
              <w:color w:val="000000"/>
              <w:sz w:val="20"/>
              <w:szCs w:val="20"/>
            </w:rPr>
            <w:id w:val="105350720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AABA4E5"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45E1A34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Restore design length.</w:t>
            </w:r>
          </w:p>
        </w:tc>
      </w:tr>
      <w:tr w:rsidR="006D24C9" w:rsidRPr="009E78CA" w14:paraId="15613AE3"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2B4F669C"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0204BCF"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1209159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Disturbance observed</w:t>
            </w:r>
          </w:p>
        </w:tc>
        <w:sdt>
          <w:sdtPr>
            <w:rPr>
              <w:rFonts w:ascii="Calibri" w:eastAsia="Times New Roman" w:hAnsi="Calibri" w:cs="Calibri"/>
              <w:color w:val="000000"/>
              <w:sz w:val="20"/>
              <w:szCs w:val="20"/>
            </w:rPr>
            <w:id w:val="7278299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18D65EC"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288BC715"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obstruction and restore filter strip.</w:t>
            </w:r>
          </w:p>
        </w:tc>
      </w:tr>
      <w:tr w:rsidR="00417028" w:rsidRPr="009E78CA" w14:paraId="433DCFFC" w14:textId="77777777" w:rsidTr="00D7439A">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4E1CD5AB" w14:textId="77777777" w:rsidR="00417028" w:rsidRPr="00D91ED3" w:rsidRDefault="00417028" w:rsidP="00D7439A">
            <w:pPr>
              <w:spacing w:line="240" w:lineRule="auto"/>
              <w:rPr>
                <w:rFonts w:ascii="Calibri" w:eastAsia="Times New Roman" w:hAnsi="Calibri" w:cs="Calibri"/>
                <w:color w:val="000000"/>
                <w:sz w:val="20"/>
                <w:szCs w:val="20"/>
              </w:rPr>
            </w:pPr>
          </w:p>
        </w:tc>
      </w:tr>
    </w:tbl>
    <w:p w14:paraId="3560C406" w14:textId="77777777" w:rsidR="00417028" w:rsidRDefault="00417028"/>
    <w:p w14:paraId="5C4CECF9" w14:textId="77777777" w:rsidR="00280C12" w:rsidRDefault="00280C12"/>
    <w:p w14:paraId="0E2C01A6" w14:textId="77777777" w:rsidR="00280C12" w:rsidRDefault="00280C12"/>
    <w:p w14:paraId="4947F414" w14:textId="77777777" w:rsidR="00280C12" w:rsidRDefault="00280C12"/>
    <w:p w14:paraId="686B74A3" w14:textId="77777777" w:rsidR="00280C12" w:rsidRDefault="00280C12"/>
    <w:p w14:paraId="7D667517" w14:textId="77777777" w:rsidR="00280C12" w:rsidRDefault="00280C12"/>
    <w:p w14:paraId="5EA6F86D" w14:textId="77777777" w:rsidR="00280C12" w:rsidRDefault="00280C12"/>
    <w:p w14:paraId="46955E37" w14:textId="77777777" w:rsidR="00280C12" w:rsidRDefault="00280C12"/>
    <w:p w14:paraId="6B4C3E0B" w14:textId="77777777" w:rsidR="00280C12" w:rsidRDefault="00280C12"/>
    <w:p w14:paraId="66F51292" w14:textId="77777777" w:rsidR="00280C12" w:rsidRDefault="00280C12"/>
    <w:p w14:paraId="62D65E80" w14:textId="77777777" w:rsidR="00280C12" w:rsidRDefault="00280C12"/>
    <w:p w14:paraId="54F4512E" w14:textId="77777777" w:rsidR="00211DA7" w:rsidRDefault="00211DA7"/>
    <w:p w14:paraId="3BDB3524" w14:textId="77777777" w:rsidR="00211DA7" w:rsidRDefault="00211DA7"/>
    <w:p w14:paraId="63928157" w14:textId="77777777" w:rsidR="00211DA7" w:rsidRDefault="00211DA7"/>
    <w:p w14:paraId="0678C997" w14:textId="77777777" w:rsidR="00280C12" w:rsidRDefault="00280C12"/>
    <w:p w14:paraId="62DA574E" w14:textId="77777777" w:rsidR="00FF0A61" w:rsidRDefault="00FF0A61"/>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F44FD6" w:rsidRPr="00FC1D85" w14:paraId="55364690"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6D54470A" w14:textId="77777777" w:rsidR="00F44FD6" w:rsidRPr="00FC1D85" w:rsidRDefault="00F44FD6" w:rsidP="00F44FD6">
            <w:pPr>
              <w:spacing w:line="240" w:lineRule="auto"/>
              <w:rPr>
                <w:rFonts w:ascii="Calibri" w:eastAsia="Times New Roman" w:hAnsi="Calibri" w:cs="Calibri"/>
                <w:b/>
                <w:bCs/>
                <w:color w:val="000000"/>
                <w:sz w:val="28"/>
                <w:szCs w:val="20"/>
              </w:rPr>
            </w:pPr>
            <w:r>
              <w:rPr>
                <w:rFonts w:ascii="Calibri" w:eastAsia="Times New Roman" w:hAnsi="Calibri" w:cs="Calibri"/>
                <w:b/>
                <w:bCs/>
                <w:color w:val="000000"/>
                <w:sz w:val="28"/>
                <w:szCs w:val="20"/>
              </w:rPr>
              <w:t>Outlet</w:t>
            </w:r>
          </w:p>
        </w:tc>
      </w:tr>
      <w:tr w:rsidR="006D24C9" w:rsidRPr="009E78CA" w14:paraId="2D49F43B" w14:textId="77777777" w:rsidTr="00D7439A">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E3DECF0"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8B778DF"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1A4DA01"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color w:val="000000"/>
              <w:sz w:val="20"/>
              <w:szCs w:val="20"/>
            </w:rPr>
            <w:id w:val="1886217428"/>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6C4C2DC7" w14:textId="77777777" w:rsidR="006D24C9" w:rsidRPr="00D91ED3" w:rsidRDefault="006D24C9" w:rsidP="006D24C9">
                <w:pPr>
                  <w:spacing w:line="240" w:lineRule="auto"/>
                  <w:jc w:val="center"/>
                  <w:rPr>
                    <w:rFonts w:ascii="Calibri" w:eastAsia="Times New Roman" w:hAnsi="Calibri" w:cs="Calibri"/>
                    <w:color w:val="000000"/>
                    <w:sz w:val="20"/>
                    <w:szCs w:val="20"/>
                  </w:rPr>
                </w:pPr>
                <w:r w:rsidRPr="006D24C9">
                  <w:rPr>
                    <w:rFonts w:ascii="MS Gothic" w:eastAsia="MS Gothic" w:hAnsi="MS Gothic" w:cs="Calibri" w:hint="eastAsia"/>
                    <w:b/>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1852E31"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72120135"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092B3A87"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5A70FE45" w14:textId="77777777" w:rsidR="006D24C9" w:rsidRPr="00D91ED3" w:rsidRDefault="006D24C9" w:rsidP="006D24C9">
            <w:pPr>
              <w:spacing w:line="240" w:lineRule="auto"/>
              <w:rPr>
                <w:rFonts w:ascii="Calibri" w:eastAsia="Times New Roman" w:hAnsi="Calibri" w:cs="Calibri"/>
                <w:color w:val="000000"/>
                <w:sz w:val="20"/>
                <w:szCs w:val="20"/>
              </w:rPr>
            </w:pPr>
            <w:r w:rsidRPr="00FF0A61">
              <w:rPr>
                <w:rFonts w:ascii="Calibri" w:eastAsia="Times New Roman" w:hAnsi="Calibri" w:cs="Calibri"/>
                <w:color w:val="000000"/>
                <w:sz w:val="20"/>
                <w:szCs w:val="20"/>
              </w:rPr>
              <w:t>Outlet dissipator for bypass swale / pipe</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3BD783D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57396148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5EABD94"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2977C01E" w14:textId="77777777" w:rsidR="006D24C9" w:rsidRDefault="006D24C9" w:rsidP="006D24C9"/>
        </w:tc>
      </w:tr>
      <w:tr w:rsidR="006D24C9" w:rsidRPr="009E78CA" w14:paraId="026E5235"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37C544F1"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5F2A09A"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6807FF9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accessible</w:t>
            </w:r>
          </w:p>
        </w:tc>
        <w:sdt>
          <w:sdtPr>
            <w:rPr>
              <w:rFonts w:ascii="Calibri" w:eastAsia="Times New Roman" w:hAnsi="Calibri" w:cs="Calibri"/>
              <w:color w:val="000000"/>
              <w:sz w:val="20"/>
              <w:szCs w:val="20"/>
            </w:rPr>
            <w:id w:val="43463232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5E66223"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424F975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Make outlet dissipator accessible.</w:t>
            </w:r>
          </w:p>
        </w:tc>
      </w:tr>
      <w:tr w:rsidR="006D24C9" w:rsidRPr="009E78CA" w14:paraId="6CDDA037"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5D546E0E"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B0EEEC6"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56EAEAA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1993172106"/>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0D3A23BA"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0A795C7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3D6DF6D8"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0D584D67"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F9E1FCB"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40366B2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Damaged</w:t>
            </w:r>
          </w:p>
        </w:tc>
        <w:sdt>
          <w:sdtPr>
            <w:rPr>
              <w:rFonts w:ascii="Calibri" w:eastAsia="Times New Roman" w:hAnsi="Calibri" w:cs="Calibri"/>
              <w:color w:val="000000"/>
              <w:sz w:val="20"/>
              <w:szCs w:val="20"/>
            </w:rPr>
            <w:id w:val="-29206174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2B906F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0F4DF99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damaged dissipator.</w:t>
            </w:r>
          </w:p>
        </w:tc>
      </w:tr>
      <w:tr w:rsidR="006D24C9" w:rsidRPr="009E78CA" w14:paraId="64FF6B6F"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3EA3A226"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69051F0"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09A43EA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Insufficient / displaced / excessive rip-rap</w:t>
            </w:r>
          </w:p>
        </w:tc>
        <w:sdt>
          <w:sdtPr>
            <w:rPr>
              <w:rFonts w:ascii="Calibri" w:eastAsia="Times New Roman" w:hAnsi="Calibri" w:cs="Calibri"/>
              <w:color w:val="000000"/>
              <w:sz w:val="20"/>
              <w:szCs w:val="20"/>
            </w:rPr>
            <w:id w:val="1694649060"/>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D03632D"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0600BA8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Add / redistribute / remove rip rap as needed.</w:t>
            </w:r>
          </w:p>
        </w:tc>
      </w:tr>
      <w:tr w:rsidR="006D24C9" w:rsidRPr="009E78CA" w14:paraId="40A4EA0D"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35C95E3C"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93106A2"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38D8185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sediment / debris / trash</w:t>
            </w:r>
          </w:p>
        </w:tc>
        <w:sdt>
          <w:sdtPr>
            <w:rPr>
              <w:rFonts w:ascii="Calibri" w:eastAsia="Times New Roman" w:hAnsi="Calibri" w:cs="Calibri"/>
              <w:color w:val="000000"/>
              <w:sz w:val="20"/>
              <w:szCs w:val="20"/>
            </w:rPr>
            <w:id w:val="-1353640891"/>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552BABBC"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0768201F"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sediment / debris / trash.</w:t>
            </w:r>
          </w:p>
        </w:tc>
      </w:tr>
      <w:tr w:rsidR="006D24C9" w:rsidRPr="009E78CA" w14:paraId="2056C46E"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11B3D5AF"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3B194FB3"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auto"/>
            <w:noWrap/>
            <w:vAlign w:val="bottom"/>
            <w:hideMark/>
          </w:tcPr>
          <w:p w14:paraId="5513578C"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Excess vegetation</w:t>
            </w:r>
          </w:p>
        </w:tc>
        <w:sdt>
          <w:sdtPr>
            <w:rPr>
              <w:rFonts w:ascii="Calibri" w:eastAsia="Times New Roman" w:hAnsi="Calibri" w:cs="Calibri"/>
              <w:color w:val="000000"/>
              <w:sz w:val="20"/>
              <w:szCs w:val="20"/>
            </w:rPr>
            <w:id w:val="-245578365"/>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auto"/>
                <w:noWrap/>
                <w:vAlign w:val="center"/>
              </w:tcPr>
              <w:p w14:paraId="621287AC"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auto"/>
            <w:noWrap/>
            <w:vAlign w:val="bottom"/>
            <w:hideMark/>
          </w:tcPr>
          <w:p w14:paraId="7BEBCE50"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Control excess vegetation.</w:t>
            </w:r>
          </w:p>
        </w:tc>
      </w:tr>
      <w:tr w:rsidR="006D24C9" w:rsidRPr="009E78CA" w14:paraId="56EBD7F8" w14:textId="77777777" w:rsidTr="00D7439A">
        <w:trPr>
          <w:trHeight w:val="20"/>
        </w:trPr>
        <w:tc>
          <w:tcPr>
            <w:tcW w:w="902" w:type="dxa"/>
            <w:vMerge/>
            <w:tcBorders>
              <w:left w:val="single" w:sz="8" w:space="0" w:color="auto"/>
              <w:right w:val="single" w:sz="4" w:space="0" w:color="auto"/>
            </w:tcBorders>
            <w:shd w:val="clear" w:color="000000" w:fill="F2F2F2"/>
            <w:noWrap/>
            <w:hideMark/>
          </w:tcPr>
          <w:p w14:paraId="3BBA830F" w14:textId="77777777" w:rsidR="006D24C9" w:rsidRPr="00D91ED3" w:rsidRDefault="006D24C9" w:rsidP="006D24C9">
            <w:pPr>
              <w:spacing w:line="240" w:lineRule="auto"/>
              <w:rPr>
                <w:rFonts w:ascii="Calibri" w:eastAsia="Times New Roman" w:hAnsi="Calibri" w:cs="Calibri"/>
                <w:color w:val="000000"/>
                <w:sz w:val="20"/>
                <w:szCs w:val="20"/>
              </w:rPr>
            </w:pPr>
          </w:p>
        </w:tc>
        <w:tc>
          <w:tcPr>
            <w:tcW w:w="2790" w:type="dxa"/>
            <w:vMerge/>
            <w:tcBorders>
              <w:left w:val="single" w:sz="4" w:space="0" w:color="auto"/>
              <w:right w:val="single" w:sz="4" w:space="0" w:color="auto"/>
            </w:tcBorders>
            <w:shd w:val="clear" w:color="000000" w:fill="F2F2F2"/>
            <w:noWrap/>
            <w:hideMark/>
          </w:tcPr>
          <w:p w14:paraId="7D429AC8" w14:textId="77777777" w:rsidR="006D24C9" w:rsidRPr="00D91ED3" w:rsidRDefault="006D24C9" w:rsidP="006D24C9">
            <w:pPr>
              <w:spacing w:line="240" w:lineRule="auto"/>
              <w:rPr>
                <w:rFonts w:ascii="Calibri" w:eastAsia="Times New Roman" w:hAnsi="Calibri" w:cs="Calibri"/>
                <w:color w:val="000000"/>
                <w:sz w:val="20"/>
                <w:szCs w:val="20"/>
              </w:rPr>
            </w:pPr>
          </w:p>
        </w:tc>
        <w:tc>
          <w:tcPr>
            <w:tcW w:w="4398"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7F38DDA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w:t>
            </w:r>
          </w:p>
        </w:tc>
        <w:sdt>
          <w:sdtPr>
            <w:rPr>
              <w:rFonts w:ascii="Calibri" w:eastAsia="Times New Roman" w:hAnsi="Calibri" w:cs="Calibri"/>
              <w:color w:val="000000"/>
              <w:sz w:val="20"/>
              <w:szCs w:val="20"/>
            </w:rPr>
            <w:id w:val="129983696"/>
            <w14:checkbox>
              <w14:checked w14:val="0"/>
              <w14:checkedState w14:val="2612" w14:font="MS Gothic"/>
              <w14:uncheckedState w14:val="2610" w14:font="MS Gothic"/>
            </w14:checkbox>
          </w:sdtPr>
          <w:sdtContent>
            <w:tc>
              <w:tcPr>
                <w:tcW w:w="450" w:type="dxa"/>
                <w:tcBorders>
                  <w:top w:val="nil"/>
                  <w:left w:val="nil"/>
                  <w:bottom w:val="single" w:sz="4" w:space="0" w:color="auto"/>
                  <w:right w:val="single" w:sz="4" w:space="0" w:color="auto"/>
                </w:tcBorders>
                <w:shd w:val="clear" w:color="auto" w:fill="D5DCE4" w:themeFill="text2" w:themeFillTint="33"/>
                <w:noWrap/>
                <w:vAlign w:val="center"/>
              </w:tcPr>
              <w:p w14:paraId="439CE26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nil"/>
              <w:left w:val="nil"/>
              <w:bottom w:val="single" w:sz="4" w:space="0" w:color="auto"/>
              <w:right w:val="single" w:sz="8" w:space="0" w:color="auto"/>
            </w:tcBorders>
            <w:shd w:val="clear" w:color="auto" w:fill="D5DCE4" w:themeFill="text2" w:themeFillTint="33"/>
            <w:noWrap/>
            <w:vAlign w:val="bottom"/>
            <w:hideMark/>
          </w:tcPr>
          <w:p w14:paraId="74A772C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Repair erosion and establish ground cover.</w:t>
            </w:r>
          </w:p>
        </w:tc>
      </w:tr>
      <w:tr w:rsidR="00F44FD6" w:rsidRPr="009E78CA" w14:paraId="32B3DA75"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000000" w:fill="D9D9D9"/>
            <w:noWrap/>
            <w:hideMark/>
          </w:tcPr>
          <w:p w14:paraId="30C9399C" w14:textId="77777777" w:rsidR="00F44FD6" w:rsidRPr="00D91ED3" w:rsidRDefault="00F44FD6" w:rsidP="00F44FD6">
            <w:pPr>
              <w:spacing w:line="240" w:lineRule="auto"/>
              <w:rPr>
                <w:rFonts w:ascii="Calibri" w:eastAsia="Times New Roman" w:hAnsi="Calibri" w:cs="Calibri"/>
                <w:color w:val="000000"/>
                <w:sz w:val="20"/>
                <w:szCs w:val="20"/>
              </w:rPr>
            </w:pPr>
          </w:p>
        </w:tc>
      </w:tr>
      <w:tr w:rsidR="006D24C9" w:rsidRPr="009E78CA" w14:paraId="0B47F0A4"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38D08A9A"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Multiple</w:t>
            </w:r>
          </w:p>
        </w:tc>
        <w:tc>
          <w:tcPr>
            <w:tcW w:w="2790" w:type="dxa"/>
            <w:vMerge w:val="restart"/>
            <w:tcBorders>
              <w:top w:val="single" w:sz="8" w:space="0" w:color="auto"/>
              <w:left w:val="nil"/>
              <w:right w:val="single" w:sz="4" w:space="0" w:color="auto"/>
            </w:tcBorders>
            <w:shd w:val="clear" w:color="auto" w:fill="auto"/>
            <w:noWrap/>
            <w:hideMark/>
          </w:tcPr>
          <w:p w14:paraId="33621674" w14:textId="77777777" w:rsidR="006D24C9" w:rsidRPr="00D91ED3" w:rsidRDefault="006D24C9" w:rsidP="006D24C9">
            <w:pPr>
              <w:spacing w:line="240" w:lineRule="auto"/>
              <w:rPr>
                <w:rFonts w:ascii="Calibri" w:eastAsia="Times New Roman" w:hAnsi="Calibri" w:cs="Calibri"/>
                <w:color w:val="000000"/>
                <w:sz w:val="20"/>
                <w:szCs w:val="20"/>
              </w:rPr>
            </w:pPr>
            <w:r w:rsidRPr="00FF0A61">
              <w:rPr>
                <w:rFonts w:ascii="Calibri" w:eastAsia="Times New Roman" w:hAnsi="Calibri" w:cs="Calibri"/>
                <w:color w:val="000000"/>
                <w:sz w:val="20"/>
                <w:szCs w:val="20"/>
              </w:rPr>
              <w:t>Buffer zone(s)</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5504382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Satisfactory</w:t>
            </w:r>
          </w:p>
        </w:tc>
        <w:sdt>
          <w:sdtPr>
            <w:rPr>
              <w:rFonts w:ascii="Calibri" w:eastAsia="Times New Roman" w:hAnsi="Calibri" w:cs="Calibri"/>
              <w:color w:val="000000"/>
              <w:sz w:val="20"/>
              <w:szCs w:val="20"/>
            </w:rPr>
            <w:id w:val="361863967"/>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DEC26F6"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079F749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Continue maintenance.</w:t>
            </w:r>
          </w:p>
        </w:tc>
      </w:tr>
      <w:tr w:rsidR="006D24C9" w:rsidRPr="009E78CA" w14:paraId="340997D4"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1E770C2"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06DDB0A0"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01CD9E0E"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Disturbance observed</w:t>
            </w:r>
          </w:p>
        </w:tc>
        <w:sdt>
          <w:sdtPr>
            <w:rPr>
              <w:rFonts w:ascii="Calibri" w:eastAsia="Times New Roman" w:hAnsi="Calibri" w:cs="Calibri"/>
              <w:color w:val="000000"/>
              <w:sz w:val="20"/>
              <w:szCs w:val="20"/>
            </w:rPr>
            <w:id w:val="-761609754"/>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48352DD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3B2C7823"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Submit a corrective action plan to Inspector.</w:t>
            </w:r>
          </w:p>
        </w:tc>
      </w:tr>
      <w:tr w:rsidR="006D24C9" w:rsidRPr="009E78CA" w14:paraId="5C8B4358"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F1273EF"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31F68273"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58F73B8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Nuisance vegetation damaging trees and native vegetation</w:t>
            </w:r>
          </w:p>
        </w:tc>
        <w:sdt>
          <w:sdtPr>
            <w:rPr>
              <w:rFonts w:ascii="Calibri" w:eastAsia="Times New Roman" w:hAnsi="Calibri" w:cs="Calibri"/>
              <w:color w:val="000000"/>
              <w:sz w:val="20"/>
              <w:szCs w:val="20"/>
            </w:rPr>
            <w:id w:val="160160855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1FB3D4BB"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50F4DB3B"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Remove / control nuisance vegetation. Submit a corrective action plan to Inspector.</w:t>
            </w:r>
          </w:p>
        </w:tc>
      </w:tr>
      <w:tr w:rsidR="006D24C9" w:rsidRPr="009E78CA" w14:paraId="3C55F56B"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65A369CC"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491EA75A"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3807054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Erosion due to reconcentration of runoff</w:t>
            </w:r>
          </w:p>
        </w:tc>
        <w:sdt>
          <w:sdtPr>
            <w:rPr>
              <w:rFonts w:ascii="Calibri" w:eastAsia="Times New Roman" w:hAnsi="Calibri" w:cs="Calibri"/>
              <w:color w:val="000000"/>
              <w:sz w:val="20"/>
              <w:szCs w:val="20"/>
            </w:rPr>
            <w:id w:val="-29399735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00626FFB"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5B6E94F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Submit a corrective action plan to Inspector.  May require a revision to the approved plans.</w:t>
            </w:r>
          </w:p>
        </w:tc>
      </w:tr>
      <w:tr w:rsidR="004F64B4" w:rsidRPr="009E78CA" w14:paraId="5B37F554" w14:textId="77777777" w:rsidTr="007E30DE">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48B4CD62" w14:textId="77777777" w:rsidR="004F64B4" w:rsidRPr="00D91ED3" w:rsidRDefault="004F64B4" w:rsidP="004F64B4">
            <w:pPr>
              <w:spacing w:line="240" w:lineRule="auto"/>
              <w:rPr>
                <w:rFonts w:ascii="Calibri" w:eastAsia="Times New Roman" w:hAnsi="Calibri" w:cs="Calibri"/>
                <w:color w:val="000000"/>
                <w:sz w:val="20"/>
                <w:szCs w:val="20"/>
              </w:rPr>
            </w:pPr>
          </w:p>
        </w:tc>
      </w:tr>
    </w:tbl>
    <w:p w14:paraId="0CCB715C" w14:textId="77777777" w:rsidR="00280C12" w:rsidRDefault="00280C12"/>
    <w:p w14:paraId="73C881BA" w14:textId="77777777" w:rsidR="00A00736" w:rsidRDefault="00A00736"/>
    <w:p w14:paraId="6E25BC52" w14:textId="77777777" w:rsidR="00A00736" w:rsidRDefault="00A00736"/>
    <w:p w14:paraId="38B68A74" w14:textId="77777777" w:rsidR="00A00736" w:rsidRDefault="00A00736"/>
    <w:p w14:paraId="4DEA56F0" w14:textId="77777777" w:rsidR="00A00736" w:rsidRDefault="00A00736"/>
    <w:p w14:paraId="32160403" w14:textId="77777777" w:rsidR="00A00736" w:rsidRDefault="00A00736"/>
    <w:p w14:paraId="11A4C43B" w14:textId="77777777" w:rsidR="00A00736" w:rsidRDefault="00A00736"/>
    <w:p w14:paraId="7908B670" w14:textId="77777777" w:rsidR="00A00736" w:rsidRDefault="00A00736"/>
    <w:p w14:paraId="5E4BF0EE" w14:textId="77777777" w:rsidR="00A00736" w:rsidRDefault="00A00736"/>
    <w:p w14:paraId="2266B93F" w14:textId="77777777" w:rsidR="00A00736" w:rsidRDefault="00A00736"/>
    <w:p w14:paraId="59DD771C" w14:textId="77777777" w:rsidR="00A00736" w:rsidRDefault="00A00736"/>
    <w:p w14:paraId="202F431E" w14:textId="77777777" w:rsidR="00A00736" w:rsidRDefault="00A00736"/>
    <w:p w14:paraId="502E967C" w14:textId="77777777" w:rsidR="00A00736" w:rsidRDefault="00A00736"/>
    <w:p w14:paraId="265002EB" w14:textId="77777777" w:rsidR="00A00736" w:rsidRDefault="00A00736"/>
    <w:p w14:paraId="668CAC1D" w14:textId="77777777" w:rsidR="00A00736" w:rsidRDefault="00A00736"/>
    <w:p w14:paraId="3DB3BDF6" w14:textId="77777777" w:rsidR="00A00736" w:rsidRDefault="00A00736"/>
    <w:p w14:paraId="338B4FA6" w14:textId="77777777" w:rsidR="00A00736" w:rsidRDefault="00A00736"/>
    <w:p w14:paraId="027B5F83" w14:textId="77777777" w:rsidR="00A00736" w:rsidRDefault="00A00736"/>
    <w:p w14:paraId="520BCDA6" w14:textId="77777777" w:rsidR="00A00736" w:rsidRDefault="00A00736"/>
    <w:p w14:paraId="29DD47D4" w14:textId="77777777" w:rsidR="00A00736" w:rsidRDefault="00A00736"/>
    <w:p w14:paraId="2919576D" w14:textId="77777777" w:rsidR="00A00736" w:rsidRDefault="00A00736"/>
    <w:p w14:paraId="4C3BA80B" w14:textId="77777777" w:rsidR="00A00736" w:rsidRDefault="00A00736"/>
    <w:p w14:paraId="27AA97B9" w14:textId="77777777" w:rsidR="00A00736" w:rsidRDefault="00A00736"/>
    <w:p w14:paraId="568B52FF" w14:textId="77777777" w:rsidR="00A00736" w:rsidRDefault="00A00736"/>
    <w:p w14:paraId="39FBE2B8" w14:textId="77777777" w:rsidR="00A00736" w:rsidRDefault="00A00736"/>
    <w:tbl>
      <w:tblPr>
        <w:tblpPr w:leftFromText="180" w:rightFromText="180" w:vertAnchor="text" w:tblpY="1"/>
        <w:tblOverlap w:val="never"/>
        <w:tblW w:w="13760" w:type="dxa"/>
        <w:tblLook w:val="04A0" w:firstRow="1" w:lastRow="0" w:firstColumn="1" w:lastColumn="0" w:noHBand="0" w:noVBand="1"/>
      </w:tblPr>
      <w:tblGrid>
        <w:gridCol w:w="902"/>
        <w:gridCol w:w="2790"/>
        <w:gridCol w:w="4398"/>
        <w:gridCol w:w="450"/>
        <w:gridCol w:w="5220"/>
      </w:tblGrid>
      <w:tr w:rsidR="00EC2D66" w:rsidRPr="00FC1D85" w14:paraId="1226A8A4" w14:textId="77777777" w:rsidTr="002508F7">
        <w:trPr>
          <w:trHeight w:val="20"/>
        </w:trPr>
        <w:tc>
          <w:tcPr>
            <w:tcW w:w="13760" w:type="dxa"/>
            <w:gridSpan w:val="5"/>
            <w:tcBorders>
              <w:top w:val="single" w:sz="8" w:space="0" w:color="auto"/>
              <w:left w:val="single" w:sz="8" w:space="0" w:color="auto"/>
              <w:bottom w:val="single" w:sz="8" w:space="0" w:color="auto"/>
              <w:right w:val="single" w:sz="8" w:space="0" w:color="auto"/>
            </w:tcBorders>
            <w:shd w:val="clear" w:color="auto" w:fill="ACB9CA" w:themeFill="text2" w:themeFillTint="66"/>
            <w:noWrap/>
            <w:vAlign w:val="bottom"/>
          </w:tcPr>
          <w:p w14:paraId="0F357DC5" w14:textId="2666887B" w:rsidR="00EC2D66" w:rsidRPr="00FC1D85" w:rsidRDefault="00EC2D66" w:rsidP="00D7439A">
            <w:pPr>
              <w:spacing w:line="240" w:lineRule="auto"/>
              <w:rPr>
                <w:rFonts w:ascii="Calibri" w:eastAsia="Times New Roman" w:hAnsi="Calibri" w:cs="Calibri"/>
                <w:b/>
                <w:bCs/>
                <w:color w:val="000000"/>
                <w:sz w:val="28"/>
                <w:szCs w:val="20"/>
              </w:rPr>
            </w:pPr>
            <w:r w:rsidRPr="00EC2D66">
              <w:rPr>
                <w:rFonts w:ascii="Calibri" w:eastAsia="Times New Roman" w:hAnsi="Calibri" w:cs="Calibri"/>
                <w:b/>
                <w:bCs/>
                <w:color w:val="000000"/>
                <w:sz w:val="28"/>
                <w:szCs w:val="20"/>
              </w:rPr>
              <w:t>Regulatory (</w:t>
            </w:r>
            <w:r w:rsidR="00D7439A">
              <w:rPr>
                <w:rFonts w:ascii="Calibri" w:eastAsia="Times New Roman" w:hAnsi="Calibri" w:cs="Calibri"/>
                <w:b/>
                <w:bCs/>
                <w:color w:val="000000"/>
                <w:sz w:val="28"/>
                <w:szCs w:val="20"/>
              </w:rPr>
              <w:t>Stormwater Administrator</w:t>
            </w:r>
            <w:r w:rsidRPr="00EC2D66">
              <w:rPr>
                <w:rFonts w:ascii="Calibri" w:eastAsia="Times New Roman" w:hAnsi="Calibri" w:cs="Calibri"/>
                <w:b/>
                <w:bCs/>
                <w:color w:val="000000"/>
                <w:sz w:val="28"/>
                <w:szCs w:val="20"/>
              </w:rPr>
              <w:t xml:space="preserve"> Only)</w:t>
            </w:r>
          </w:p>
        </w:tc>
      </w:tr>
      <w:tr w:rsidR="006D24C9" w:rsidRPr="009E78CA" w14:paraId="1B67291E" w14:textId="77777777" w:rsidTr="00D7439A">
        <w:trPr>
          <w:trHeight w:val="20"/>
        </w:trPr>
        <w:tc>
          <w:tcPr>
            <w:tcW w:w="90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0204649"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Select</w:t>
            </w:r>
          </w:p>
        </w:tc>
        <w:tc>
          <w:tcPr>
            <w:tcW w:w="279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1354CE4"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Question</w:t>
            </w:r>
          </w:p>
        </w:tc>
        <w:tc>
          <w:tcPr>
            <w:tcW w:w="4398"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4D38FBC"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Answer</w:t>
            </w:r>
          </w:p>
        </w:tc>
        <w:sdt>
          <w:sdtPr>
            <w:rPr>
              <w:rFonts w:ascii="Calibri" w:eastAsia="Times New Roman" w:hAnsi="Calibri" w:cs="Calibri"/>
              <w:b/>
              <w:color w:val="000000"/>
              <w:sz w:val="20"/>
              <w:szCs w:val="20"/>
            </w:rPr>
            <w:id w:val="-978919191"/>
            <w14:checkbox>
              <w14:checked w14:val="1"/>
              <w14:checkedState w14:val="2612" w14:font="MS Gothic"/>
              <w14:uncheckedState w14:val="2610" w14:font="MS Gothic"/>
            </w14:checkbox>
          </w:sdtPr>
          <w:sdtContent>
            <w:tc>
              <w:tcPr>
                <w:tcW w:w="450"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33DEF06" w14:textId="77777777" w:rsidR="006D24C9" w:rsidRPr="00D91ED3" w:rsidRDefault="006D24C9" w:rsidP="006D24C9">
                <w:pPr>
                  <w:spacing w:line="240" w:lineRule="auto"/>
                  <w:jc w:val="center"/>
                  <w:rPr>
                    <w:rFonts w:ascii="Calibri" w:eastAsia="Times New Roman" w:hAnsi="Calibri" w:cs="Calibri"/>
                    <w:color w:val="000000"/>
                    <w:sz w:val="20"/>
                    <w:szCs w:val="20"/>
                  </w:rPr>
                </w:pPr>
                <w:r w:rsidRPr="006D24C9">
                  <w:rPr>
                    <w:rFonts w:ascii="MS Gothic" w:eastAsia="MS Gothic" w:hAnsi="MS Gothic" w:cs="Calibri" w:hint="eastAsia"/>
                    <w:b/>
                    <w:color w:val="000000"/>
                    <w:sz w:val="20"/>
                    <w:szCs w:val="20"/>
                  </w:rPr>
                  <w:t>☒</w:t>
                </w:r>
              </w:p>
            </w:tc>
          </w:sdtContent>
        </w:sdt>
        <w:tc>
          <w:tcPr>
            <w:tcW w:w="522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A0776D8" w14:textId="77777777" w:rsidR="006D24C9" w:rsidRPr="00D91ED3" w:rsidRDefault="006D24C9" w:rsidP="006D24C9">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Instruction</w:t>
            </w:r>
          </w:p>
        </w:tc>
      </w:tr>
      <w:tr w:rsidR="006D24C9" w:rsidRPr="009E78CA" w14:paraId="5367CCBA" w14:textId="77777777" w:rsidTr="00D7439A">
        <w:trPr>
          <w:trHeight w:val="20"/>
        </w:trPr>
        <w:tc>
          <w:tcPr>
            <w:tcW w:w="902" w:type="dxa"/>
            <w:vMerge w:val="restart"/>
            <w:tcBorders>
              <w:top w:val="single" w:sz="8" w:space="0" w:color="auto"/>
              <w:left w:val="single" w:sz="8" w:space="0" w:color="auto"/>
              <w:right w:val="single" w:sz="4" w:space="0" w:color="auto"/>
            </w:tcBorders>
            <w:shd w:val="clear" w:color="auto" w:fill="auto"/>
            <w:noWrap/>
            <w:hideMark/>
          </w:tcPr>
          <w:p w14:paraId="5FA125E9"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Single</w:t>
            </w:r>
          </w:p>
        </w:tc>
        <w:tc>
          <w:tcPr>
            <w:tcW w:w="2790" w:type="dxa"/>
            <w:vMerge w:val="restart"/>
            <w:tcBorders>
              <w:top w:val="single" w:sz="8" w:space="0" w:color="auto"/>
              <w:left w:val="nil"/>
              <w:right w:val="single" w:sz="4" w:space="0" w:color="auto"/>
            </w:tcBorders>
            <w:shd w:val="clear" w:color="auto" w:fill="auto"/>
            <w:noWrap/>
            <w:hideMark/>
          </w:tcPr>
          <w:p w14:paraId="44383675" w14:textId="77777777" w:rsidR="006D24C9" w:rsidRPr="00D91ED3" w:rsidRDefault="006D24C9" w:rsidP="006D24C9">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Notice Issued</w:t>
            </w:r>
          </w:p>
        </w:tc>
        <w:tc>
          <w:tcPr>
            <w:tcW w:w="4398" w:type="dxa"/>
            <w:tcBorders>
              <w:top w:val="single" w:sz="8" w:space="0" w:color="auto"/>
              <w:left w:val="nil"/>
              <w:bottom w:val="single" w:sz="4" w:space="0" w:color="auto"/>
              <w:right w:val="single" w:sz="4" w:space="0" w:color="auto"/>
            </w:tcBorders>
            <w:shd w:val="clear" w:color="auto" w:fill="auto"/>
            <w:noWrap/>
            <w:vAlign w:val="bottom"/>
            <w:hideMark/>
          </w:tcPr>
          <w:p w14:paraId="3B8E060A"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 required</w:t>
            </w:r>
          </w:p>
        </w:tc>
        <w:sdt>
          <w:sdtPr>
            <w:rPr>
              <w:rFonts w:ascii="Calibri" w:eastAsia="Times New Roman" w:hAnsi="Calibri" w:cs="Calibri"/>
              <w:color w:val="000000"/>
              <w:sz w:val="20"/>
              <w:szCs w:val="20"/>
            </w:rPr>
            <w:id w:val="-92086928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528A77D0"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hideMark/>
          </w:tcPr>
          <w:p w14:paraId="252339A9"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 </w:t>
            </w:r>
          </w:p>
        </w:tc>
      </w:tr>
      <w:tr w:rsidR="006D24C9" w:rsidRPr="009E78CA" w14:paraId="15B173C7"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5025EE96"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5A3EC35D"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34D99C9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Required Maintenance Complete</w:t>
            </w:r>
          </w:p>
        </w:tc>
        <w:sdt>
          <w:sdtPr>
            <w:rPr>
              <w:rFonts w:ascii="Calibri" w:eastAsia="Times New Roman" w:hAnsi="Calibri" w:cs="Calibri"/>
              <w:color w:val="000000"/>
              <w:sz w:val="20"/>
              <w:szCs w:val="20"/>
            </w:rPr>
            <w:id w:val="1313215893"/>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B58B2C8"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34CF746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 </w:t>
            </w:r>
          </w:p>
        </w:tc>
      </w:tr>
      <w:tr w:rsidR="006D24C9" w:rsidRPr="009E78CA" w14:paraId="2243A135"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53B36365"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23F90C2F"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24552F8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Notice of Maintenance Required</w:t>
            </w:r>
          </w:p>
        </w:tc>
        <w:sdt>
          <w:sdtPr>
            <w:rPr>
              <w:rFonts w:ascii="Calibri" w:eastAsia="Times New Roman" w:hAnsi="Calibri" w:cs="Calibri"/>
              <w:color w:val="000000"/>
              <w:sz w:val="20"/>
              <w:szCs w:val="20"/>
            </w:rPr>
            <w:id w:val="-95771611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730D40AE"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5E774FF7"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 </w:t>
            </w:r>
          </w:p>
        </w:tc>
      </w:tr>
      <w:tr w:rsidR="006D24C9" w:rsidRPr="009E78CA" w14:paraId="76483C92"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178C2601"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769AAD3B"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D5DCE4" w:themeFill="text2" w:themeFillTint="33"/>
            <w:noWrap/>
            <w:vAlign w:val="bottom"/>
          </w:tcPr>
          <w:p w14:paraId="26F4AB78"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Corrective Action Request</w:t>
            </w:r>
          </w:p>
        </w:tc>
        <w:sdt>
          <w:sdtPr>
            <w:rPr>
              <w:rFonts w:ascii="Calibri" w:eastAsia="Times New Roman" w:hAnsi="Calibri" w:cs="Calibri"/>
              <w:color w:val="000000"/>
              <w:sz w:val="20"/>
              <w:szCs w:val="20"/>
            </w:rPr>
            <w:id w:val="-2131154229"/>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D5DCE4" w:themeFill="text2" w:themeFillTint="33"/>
                <w:noWrap/>
                <w:vAlign w:val="center"/>
              </w:tcPr>
              <w:p w14:paraId="1362D7F7"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D5DCE4" w:themeFill="text2" w:themeFillTint="33"/>
            <w:noWrap/>
            <w:vAlign w:val="bottom"/>
          </w:tcPr>
          <w:p w14:paraId="5203C924"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 </w:t>
            </w:r>
          </w:p>
        </w:tc>
      </w:tr>
      <w:tr w:rsidR="006D24C9" w:rsidRPr="009E78CA" w14:paraId="5F360B0E" w14:textId="77777777" w:rsidTr="00D7439A">
        <w:trPr>
          <w:trHeight w:val="20"/>
        </w:trPr>
        <w:tc>
          <w:tcPr>
            <w:tcW w:w="902" w:type="dxa"/>
            <w:vMerge/>
            <w:tcBorders>
              <w:top w:val="single" w:sz="8" w:space="0" w:color="auto"/>
              <w:left w:val="single" w:sz="8" w:space="0" w:color="auto"/>
              <w:right w:val="single" w:sz="4" w:space="0" w:color="auto"/>
            </w:tcBorders>
            <w:shd w:val="clear" w:color="auto" w:fill="auto"/>
            <w:noWrap/>
          </w:tcPr>
          <w:p w14:paraId="4C48ACB7" w14:textId="77777777" w:rsidR="006D24C9" w:rsidRDefault="006D24C9" w:rsidP="006D24C9">
            <w:pPr>
              <w:spacing w:line="240" w:lineRule="auto"/>
              <w:rPr>
                <w:rFonts w:ascii="Calibri" w:eastAsia="Times New Roman" w:hAnsi="Calibri" w:cs="Calibri"/>
                <w:color w:val="000000"/>
                <w:sz w:val="20"/>
                <w:szCs w:val="20"/>
              </w:rPr>
            </w:pPr>
          </w:p>
        </w:tc>
        <w:tc>
          <w:tcPr>
            <w:tcW w:w="2790" w:type="dxa"/>
            <w:vMerge/>
            <w:tcBorders>
              <w:top w:val="single" w:sz="8" w:space="0" w:color="auto"/>
              <w:left w:val="nil"/>
              <w:right w:val="single" w:sz="4" w:space="0" w:color="auto"/>
            </w:tcBorders>
            <w:shd w:val="clear" w:color="auto" w:fill="auto"/>
            <w:noWrap/>
          </w:tcPr>
          <w:p w14:paraId="1B16D61A" w14:textId="77777777" w:rsidR="006D24C9" w:rsidRPr="0066607A" w:rsidRDefault="006D24C9" w:rsidP="006D24C9">
            <w:pPr>
              <w:spacing w:line="240" w:lineRule="auto"/>
              <w:rPr>
                <w:rFonts w:ascii="Calibri" w:eastAsia="Times New Roman" w:hAnsi="Calibri" w:cs="Calibri"/>
                <w:color w:val="000000"/>
                <w:sz w:val="20"/>
                <w:szCs w:val="20"/>
              </w:rPr>
            </w:pPr>
          </w:p>
        </w:tc>
        <w:tc>
          <w:tcPr>
            <w:tcW w:w="4398" w:type="dxa"/>
            <w:tcBorders>
              <w:top w:val="single" w:sz="8" w:space="0" w:color="auto"/>
              <w:left w:val="nil"/>
              <w:bottom w:val="single" w:sz="4" w:space="0" w:color="auto"/>
              <w:right w:val="single" w:sz="4" w:space="0" w:color="auto"/>
            </w:tcBorders>
            <w:shd w:val="clear" w:color="auto" w:fill="auto"/>
            <w:noWrap/>
            <w:vAlign w:val="bottom"/>
          </w:tcPr>
          <w:p w14:paraId="56207351"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Notice of Violation</w:t>
            </w:r>
          </w:p>
        </w:tc>
        <w:sdt>
          <w:sdtPr>
            <w:rPr>
              <w:rFonts w:ascii="Calibri" w:eastAsia="Times New Roman" w:hAnsi="Calibri" w:cs="Calibri"/>
              <w:color w:val="000000"/>
              <w:sz w:val="20"/>
              <w:szCs w:val="20"/>
            </w:rPr>
            <w:id w:val="1309203402"/>
            <w14:checkbox>
              <w14:checked w14:val="0"/>
              <w14:checkedState w14:val="2612" w14:font="MS Gothic"/>
              <w14:uncheckedState w14:val="2610" w14:font="MS Gothic"/>
            </w14:checkbox>
          </w:sdtPr>
          <w:sdtContent>
            <w:tc>
              <w:tcPr>
                <w:tcW w:w="450" w:type="dxa"/>
                <w:tcBorders>
                  <w:top w:val="single" w:sz="8" w:space="0" w:color="auto"/>
                  <w:left w:val="nil"/>
                  <w:bottom w:val="single" w:sz="4" w:space="0" w:color="auto"/>
                  <w:right w:val="single" w:sz="4" w:space="0" w:color="auto"/>
                </w:tcBorders>
                <w:shd w:val="clear" w:color="auto" w:fill="auto"/>
                <w:noWrap/>
                <w:vAlign w:val="center"/>
              </w:tcPr>
              <w:p w14:paraId="35F4DC65" w14:textId="77777777" w:rsidR="006D24C9" w:rsidRPr="00D91ED3" w:rsidRDefault="006D24C9" w:rsidP="006D24C9">
                <w:pPr>
                  <w:spacing w:line="240" w:lineRule="auto"/>
                  <w:jc w:val="center"/>
                  <w:rPr>
                    <w:rFonts w:ascii="Calibri" w:eastAsia="Times New Roman" w:hAnsi="Calibri" w:cs="Calibri"/>
                    <w:color w:val="000000"/>
                    <w:sz w:val="20"/>
                    <w:szCs w:val="20"/>
                  </w:rPr>
                </w:pPr>
                <w:r>
                  <w:rPr>
                    <w:rFonts w:ascii="MS Gothic" w:eastAsia="MS Gothic" w:hAnsi="MS Gothic" w:cs="Calibri" w:hint="eastAsia"/>
                    <w:color w:val="000000"/>
                    <w:sz w:val="20"/>
                    <w:szCs w:val="20"/>
                  </w:rPr>
                  <w:t>☐</w:t>
                </w:r>
              </w:p>
            </w:tc>
          </w:sdtContent>
        </w:sdt>
        <w:tc>
          <w:tcPr>
            <w:tcW w:w="5220" w:type="dxa"/>
            <w:tcBorders>
              <w:top w:val="single" w:sz="8" w:space="0" w:color="auto"/>
              <w:left w:val="nil"/>
              <w:bottom w:val="single" w:sz="4" w:space="0" w:color="auto"/>
              <w:right w:val="single" w:sz="8" w:space="0" w:color="auto"/>
            </w:tcBorders>
            <w:shd w:val="clear" w:color="auto" w:fill="auto"/>
            <w:noWrap/>
            <w:vAlign w:val="bottom"/>
          </w:tcPr>
          <w:p w14:paraId="0DB7CCBC" w14:textId="77777777" w:rsidR="006D24C9" w:rsidRDefault="006D24C9" w:rsidP="006D24C9">
            <w:pPr>
              <w:rPr>
                <w:rFonts w:ascii="Calibri" w:hAnsi="Calibri" w:cs="Calibri"/>
                <w:color w:val="000000"/>
                <w:sz w:val="20"/>
                <w:szCs w:val="20"/>
              </w:rPr>
            </w:pPr>
            <w:r>
              <w:rPr>
                <w:rFonts w:ascii="Calibri" w:hAnsi="Calibri" w:cs="Calibri"/>
                <w:color w:val="000000"/>
                <w:sz w:val="20"/>
                <w:szCs w:val="20"/>
              </w:rPr>
              <w:t>Reference NOV # above for details.</w:t>
            </w:r>
          </w:p>
        </w:tc>
      </w:tr>
      <w:tr w:rsidR="00EC2D66" w:rsidRPr="009E78CA" w14:paraId="08EECB09" w14:textId="77777777" w:rsidTr="002508F7">
        <w:trPr>
          <w:trHeight w:val="144"/>
        </w:trPr>
        <w:tc>
          <w:tcPr>
            <w:tcW w:w="13760" w:type="dxa"/>
            <w:gridSpan w:val="5"/>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14:paraId="37531238" w14:textId="77777777" w:rsidR="00EC2D66" w:rsidRPr="00D91ED3" w:rsidRDefault="00EC2D66" w:rsidP="007A7238">
            <w:pPr>
              <w:spacing w:line="240" w:lineRule="auto"/>
              <w:rPr>
                <w:rFonts w:ascii="Calibri" w:eastAsia="Times New Roman" w:hAnsi="Calibri" w:cs="Calibri"/>
                <w:color w:val="000000"/>
                <w:sz w:val="20"/>
                <w:szCs w:val="20"/>
              </w:rPr>
            </w:pPr>
          </w:p>
        </w:tc>
      </w:tr>
    </w:tbl>
    <w:p w14:paraId="4BEFBFD5" w14:textId="77777777" w:rsidR="00A00736" w:rsidRDefault="00A00736"/>
    <w:p w14:paraId="479F249F" w14:textId="77777777" w:rsidR="00F83B33" w:rsidRDefault="00F83B33"/>
    <w:p w14:paraId="3F4CC439" w14:textId="77777777" w:rsidR="00F83B33" w:rsidRDefault="00F83B33"/>
    <w:p w14:paraId="7F109E16" w14:textId="77777777" w:rsidR="00F83B33" w:rsidRDefault="00F83B33"/>
    <w:p w14:paraId="3B8DBAF6" w14:textId="77777777" w:rsidR="00F83B33" w:rsidRDefault="00F83B33"/>
    <w:p w14:paraId="474A4AB4" w14:textId="77777777" w:rsidR="00F83B33" w:rsidRDefault="00F83B33"/>
    <w:p w14:paraId="0820C558" w14:textId="77777777" w:rsidR="00F83B33" w:rsidRDefault="00F83B33"/>
    <w:p w14:paraId="6C3F6E4C" w14:textId="77777777" w:rsidR="00F83B33" w:rsidRDefault="00F83B33"/>
    <w:p w14:paraId="587755B1" w14:textId="77777777" w:rsidR="00F83B33" w:rsidRDefault="00F83B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5"/>
        <w:gridCol w:w="776"/>
      </w:tblGrid>
      <w:tr w:rsidR="006D24C9" w14:paraId="145ECBF6" w14:textId="77777777" w:rsidTr="00D7439A">
        <w:tc>
          <w:tcPr>
            <w:tcW w:w="11155" w:type="dxa"/>
            <w:tcBorders>
              <w:top w:val="single" w:sz="24" w:space="0" w:color="0000FF"/>
              <w:left w:val="single" w:sz="24" w:space="0" w:color="0000FF"/>
            </w:tcBorders>
          </w:tcPr>
          <w:p w14:paraId="751F3958" w14:textId="77777777" w:rsidR="006D24C9" w:rsidRPr="00CD4E11" w:rsidRDefault="006D24C9" w:rsidP="00D7439A">
            <w:pPr>
              <w:rPr>
                <w:rFonts w:cstheme="minorHAnsi"/>
                <w:b/>
                <w:bCs/>
                <w:sz w:val="28"/>
              </w:rPr>
            </w:pPr>
            <w:r w:rsidRPr="00CD4E11">
              <w:rPr>
                <w:rFonts w:cstheme="minorHAnsi"/>
                <w:b/>
                <w:bCs/>
                <w:sz w:val="28"/>
              </w:rPr>
              <w:t>ANNUAL COMPLIANCE CERTIFICATION</w:t>
            </w:r>
          </w:p>
          <w:p w14:paraId="49E7E133" w14:textId="77777777" w:rsidR="006D24C9" w:rsidRDefault="006D24C9" w:rsidP="00D7439A"/>
        </w:tc>
        <w:tc>
          <w:tcPr>
            <w:tcW w:w="776" w:type="dxa"/>
            <w:tcBorders>
              <w:top w:val="single" w:sz="24" w:space="0" w:color="0000FF"/>
              <w:right w:val="single" w:sz="24" w:space="0" w:color="0000FF"/>
            </w:tcBorders>
          </w:tcPr>
          <w:p w14:paraId="5FB741A9" w14:textId="77777777" w:rsidR="006D24C9" w:rsidRDefault="006D24C9" w:rsidP="00D7439A"/>
        </w:tc>
      </w:tr>
      <w:tr w:rsidR="00D7439A" w14:paraId="609A3243" w14:textId="77777777" w:rsidTr="00D7439A">
        <w:trPr>
          <w:trHeight w:val="2015"/>
        </w:trPr>
        <w:tc>
          <w:tcPr>
            <w:tcW w:w="11155" w:type="dxa"/>
            <w:tcBorders>
              <w:left w:val="single" w:sz="24" w:space="0" w:color="0000FF"/>
            </w:tcBorders>
          </w:tcPr>
          <w:p w14:paraId="07C96603" w14:textId="77777777" w:rsidR="00D7439A" w:rsidRPr="00CD4E11" w:rsidRDefault="00D7439A" w:rsidP="00D7439A">
            <w:pPr>
              <w:autoSpaceDE w:val="0"/>
              <w:autoSpaceDN w:val="0"/>
              <w:adjustRightInd w:val="0"/>
              <w:rPr>
                <w:rFonts w:cstheme="minorHAnsi"/>
              </w:rPr>
            </w:pPr>
            <w:r w:rsidRPr="00CD4E11">
              <w:rPr>
                <w:rFonts w:cstheme="minorHAnsi"/>
              </w:rPr>
              <w:t>Owners of BMPs</w:t>
            </w:r>
            <w:r>
              <w:rPr>
                <w:rFonts w:cstheme="minorHAnsi"/>
              </w:rPr>
              <w:t xml:space="preserve"> / SCMs</w:t>
            </w:r>
            <w:r w:rsidRPr="00CD4E11">
              <w:rPr>
                <w:rFonts w:cstheme="minorHAnsi"/>
              </w:rPr>
              <w:t xml:space="preserve"> subject to the Post-Construction Ordinance must submit an annual compliance certification of</w:t>
            </w:r>
          </w:p>
          <w:p w14:paraId="545B3BC2" w14:textId="77777777" w:rsidR="00D7439A" w:rsidRPr="00CD4E11" w:rsidRDefault="00D7439A" w:rsidP="00D7439A">
            <w:pPr>
              <w:autoSpaceDE w:val="0"/>
              <w:autoSpaceDN w:val="0"/>
              <w:adjustRightInd w:val="0"/>
              <w:rPr>
                <w:rFonts w:cstheme="minorHAnsi"/>
              </w:rPr>
            </w:pPr>
            <w:r w:rsidRPr="00CD4E11">
              <w:rPr>
                <w:rFonts w:cstheme="minorHAnsi"/>
              </w:rPr>
              <w:t>all BMPs</w:t>
            </w:r>
            <w:r>
              <w:rPr>
                <w:rFonts w:cstheme="minorHAnsi"/>
              </w:rPr>
              <w:t xml:space="preserve"> / SCMs</w:t>
            </w:r>
            <w:r w:rsidRPr="00CD4E11">
              <w:rPr>
                <w:rFonts w:cstheme="minorHAnsi"/>
              </w:rPr>
              <w:t xml:space="preserve"> beginning within one (1) year from the date of the approved as-built certification and each year</w:t>
            </w:r>
          </w:p>
          <w:p w14:paraId="4B1063EF" w14:textId="77777777" w:rsidR="00D7439A" w:rsidRDefault="00D7439A" w:rsidP="00D7439A">
            <w:pPr>
              <w:autoSpaceDE w:val="0"/>
              <w:autoSpaceDN w:val="0"/>
              <w:adjustRightInd w:val="0"/>
              <w:rPr>
                <w:rFonts w:cstheme="minorHAnsi"/>
              </w:rPr>
            </w:pPr>
            <w:r w:rsidRPr="00CD4E11">
              <w:rPr>
                <w:rFonts w:cstheme="minorHAnsi"/>
              </w:rPr>
              <w:t xml:space="preserve">thereafter that includes: </w:t>
            </w:r>
          </w:p>
          <w:p w14:paraId="4ED69539" w14:textId="77777777" w:rsidR="00D7439A" w:rsidRDefault="00D7439A" w:rsidP="00D7439A">
            <w:pPr>
              <w:autoSpaceDE w:val="0"/>
              <w:autoSpaceDN w:val="0"/>
              <w:adjustRightInd w:val="0"/>
              <w:rPr>
                <w:rFonts w:cstheme="minorHAnsi"/>
              </w:rPr>
            </w:pPr>
            <w:r w:rsidRPr="00CD4E11">
              <w:rPr>
                <w:rFonts w:cstheme="minorHAnsi"/>
              </w:rPr>
              <w:t xml:space="preserve">1) </w:t>
            </w:r>
            <w:r>
              <w:rPr>
                <w:rFonts w:cstheme="minorHAnsi"/>
              </w:rPr>
              <w:t>1 copy</w:t>
            </w:r>
            <w:r w:rsidRPr="00CD4E11">
              <w:rPr>
                <w:rFonts w:cstheme="minorHAnsi"/>
              </w:rPr>
              <w:t xml:space="preserve"> of the Inspection Checklist,</w:t>
            </w:r>
            <w:r>
              <w:rPr>
                <w:rFonts w:cstheme="minorHAnsi"/>
              </w:rPr>
              <w:t xml:space="preserve"> </w:t>
            </w:r>
          </w:p>
          <w:p w14:paraId="19279DE7" w14:textId="77777777" w:rsidR="00D7439A" w:rsidRPr="00CD4E11" w:rsidRDefault="00D7439A" w:rsidP="00D7439A">
            <w:pPr>
              <w:autoSpaceDE w:val="0"/>
              <w:autoSpaceDN w:val="0"/>
              <w:adjustRightInd w:val="0"/>
              <w:rPr>
                <w:rFonts w:cstheme="minorHAnsi"/>
              </w:rPr>
            </w:pPr>
            <w:r>
              <w:rPr>
                <w:rFonts w:cstheme="minorHAnsi"/>
              </w:rPr>
              <w:t>2</w:t>
            </w:r>
            <w:r w:rsidRPr="00CD4E11">
              <w:rPr>
                <w:rFonts w:cstheme="minorHAnsi"/>
              </w:rPr>
              <w:t>) Photographic documentation of the inspection,</w:t>
            </w:r>
          </w:p>
          <w:p w14:paraId="1FE15381" w14:textId="77777777" w:rsidR="00D7439A" w:rsidRPr="00CD4E11" w:rsidRDefault="00D7439A" w:rsidP="00D7439A">
            <w:pPr>
              <w:autoSpaceDE w:val="0"/>
              <w:autoSpaceDN w:val="0"/>
              <w:adjustRightInd w:val="0"/>
              <w:rPr>
                <w:rFonts w:cstheme="minorHAnsi"/>
              </w:rPr>
            </w:pPr>
            <w:r>
              <w:rPr>
                <w:rFonts w:cstheme="minorHAnsi"/>
              </w:rPr>
              <w:t>3</w:t>
            </w:r>
            <w:r w:rsidRPr="00CD4E11">
              <w:rPr>
                <w:rFonts w:cstheme="minorHAnsi"/>
              </w:rPr>
              <w:t>) Certification statement signed and sealed by a North Carolina Professional Engineer or Landscape</w:t>
            </w:r>
          </w:p>
          <w:p w14:paraId="224D3243" w14:textId="77777777" w:rsidR="00D7439A" w:rsidRDefault="00D7439A" w:rsidP="00D7439A">
            <w:pPr>
              <w:autoSpaceDE w:val="0"/>
              <w:autoSpaceDN w:val="0"/>
              <w:adjustRightInd w:val="0"/>
              <w:rPr>
                <w:rFonts w:cstheme="minorHAnsi"/>
              </w:rPr>
            </w:pPr>
            <w:r w:rsidRPr="00CD4E11">
              <w:rPr>
                <w:rFonts w:cstheme="minorHAnsi"/>
              </w:rPr>
              <w:t>Architect.</w:t>
            </w:r>
          </w:p>
          <w:p w14:paraId="068E093D" w14:textId="77777777" w:rsidR="00D7439A" w:rsidRPr="00CD4E11" w:rsidRDefault="00D7439A" w:rsidP="00D7439A">
            <w:pPr>
              <w:autoSpaceDE w:val="0"/>
              <w:autoSpaceDN w:val="0"/>
              <w:adjustRightInd w:val="0"/>
              <w:rPr>
                <w:rFonts w:cstheme="minorHAnsi"/>
              </w:rPr>
            </w:pPr>
            <w:r>
              <w:rPr>
                <w:rFonts w:cstheme="minorHAnsi"/>
              </w:rPr>
              <w:t>4) Check for the fee as described below</w:t>
            </w:r>
          </w:p>
          <w:p w14:paraId="120514EC" w14:textId="77777777" w:rsidR="00D7439A" w:rsidRDefault="00D7439A" w:rsidP="00D7439A"/>
          <w:p w14:paraId="7EF155D4" w14:textId="68005835" w:rsidR="00D7439A" w:rsidRDefault="00D7439A" w:rsidP="00D7439A">
            <w:r>
              <w:t>1, 2, and 3 can be submitted digitally (with required seals/signatures) or mailed to the address at the bottom of this form</w:t>
            </w:r>
          </w:p>
        </w:tc>
        <w:tc>
          <w:tcPr>
            <w:tcW w:w="776" w:type="dxa"/>
            <w:tcBorders>
              <w:right w:val="single" w:sz="24" w:space="0" w:color="0000FF"/>
            </w:tcBorders>
          </w:tcPr>
          <w:p w14:paraId="0B769E0E" w14:textId="77777777" w:rsidR="00D7439A" w:rsidRDefault="00D7439A" w:rsidP="00D7439A"/>
        </w:tc>
      </w:tr>
      <w:tr w:rsidR="00D7439A" w14:paraId="102F779B" w14:textId="77777777" w:rsidTr="00D7439A">
        <w:trPr>
          <w:trHeight w:val="215"/>
        </w:trPr>
        <w:tc>
          <w:tcPr>
            <w:tcW w:w="11155" w:type="dxa"/>
            <w:tcBorders>
              <w:left w:val="single" w:sz="24" w:space="0" w:color="0000FF"/>
            </w:tcBorders>
          </w:tcPr>
          <w:p w14:paraId="16871081" w14:textId="77777777" w:rsidR="00D7439A" w:rsidRPr="00CD4E11" w:rsidRDefault="00D7439A" w:rsidP="00D7439A">
            <w:pPr>
              <w:autoSpaceDE w:val="0"/>
              <w:autoSpaceDN w:val="0"/>
              <w:adjustRightInd w:val="0"/>
              <w:rPr>
                <w:rFonts w:cstheme="minorHAnsi"/>
              </w:rPr>
            </w:pPr>
          </w:p>
        </w:tc>
        <w:tc>
          <w:tcPr>
            <w:tcW w:w="776" w:type="dxa"/>
            <w:tcBorders>
              <w:right w:val="single" w:sz="24" w:space="0" w:color="0000FF"/>
            </w:tcBorders>
          </w:tcPr>
          <w:p w14:paraId="5690E85F" w14:textId="77777777" w:rsidR="00D7439A" w:rsidRDefault="00D7439A" w:rsidP="00D7439A"/>
        </w:tc>
      </w:tr>
      <w:tr w:rsidR="00D7439A" w14:paraId="6C4A79CB" w14:textId="77777777" w:rsidTr="00D7439A">
        <w:tc>
          <w:tcPr>
            <w:tcW w:w="11155" w:type="dxa"/>
            <w:tcBorders>
              <w:left w:val="single" w:sz="24" w:space="0" w:color="0000FF"/>
              <w:bottom w:val="single" w:sz="24" w:space="0" w:color="0000FF"/>
            </w:tcBorders>
          </w:tcPr>
          <w:p w14:paraId="7044C51D" w14:textId="77777777" w:rsidR="00D7439A" w:rsidRPr="00CD4E11" w:rsidRDefault="00D7439A" w:rsidP="00D7439A">
            <w:pPr>
              <w:autoSpaceDE w:val="0"/>
              <w:autoSpaceDN w:val="0"/>
              <w:adjustRightInd w:val="0"/>
              <w:rPr>
                <w:rFonts w:cstheme="minorHAnsi"/>
              </w:rPr>
            </w:pPr>
            <w:r w:rsidRPr="00CD4E11">
              <w:rPr>
                <w:rFonts w:cstheme="minorHAnsi"/>
              </w:rPr>
              <w:t>Note that Conditional Certifications require Re-inspection and Certification after completion of</w:t>
            </w:r>
          </w:p>
          <w:p w14:paraId="194ADDE7" w14:textId="77777777" w:rsidR="00D7439A" w:rsidRPr="00CD4E11" w:rsidRDefault="00D7439A" w:rsidP="00D7439A">
            <w:pPr>
              <w:rPr>
                <w:rFonts w:cstheme="minorHAnsi"/>
              </w:rPr>
            </w:pPr>
            <w:r w:rsidRPr="00CD4E11">
              <w:rPr>
                <w:rFonts w:cstheme="minorHAnsi"/>
              </w:rPr>
              <w:t>Corrective Actions. If this is a Re-inspection, check the box to the right.</w:t>
            </w:r>
            <w:r w:rsidRPr="00CD4E11">
              <w:rPr>
                <w:rFonts w:ascii="Calibri" w:eastAsia="Times New Roman" w:hAnsi="Calibri" w:cs="Calibri"/>
                <w:noProof/>
                <w:color w:val="000000"/>
                <w:sz w:val="20"/>
                <w:szCs w:val="20"/>
              </w:rPr>
              <w:t xml:space="preserve"> </w:t>
            </w:r>
          </w:p>
          <w:p w14:paraId="7C73F7B0" w14:textId="77777777" w:rsidR="00D7439A" w:rsidRDefault="00D7439A" w:rsidP="00D7439A"/>
        </w:tc>
        <w:sdt>
          <w:sdtPr>
            <w:rPr>
              <w:sz w:val="56"/>
              <w:szCs w:val="56"/>
            </w:rPr>
            <w:id w:val="1180232643"/>
            <w14:checkbox>
              <w14:checked w14:val="0"/>
              <w14:checkedState w14:val="2612" w14:font="MS Gothic"/>
              <w14:uncheckedState w14:val="2610" w14:font="MS Gothic"/>
            </w14:checkbox>
          </w:sdtPr>
          <w:sdtContent>
            <w:tc>
              <w:tcPr>
                <w:tcW w:w="776" w:type="dxa"/>
                <w:tcBorders>
                  <w:bottom w:val="single" w:sz="24" w:space="0" w:color="0000FF"/>
                  <w:right w:val="single" w:sz="24" w:space="0" w:color="0000FF"/>
                </w:tcBorders>
              </w:tcPr>
              <w:p w14:paraId="07F20F88" w14:textId="77777777" w:rsidR="00D7439A" w:rsidRDefault="00D7439A" w:rsidP="00D7439A">
                <w:r>
                  <w:rPr>
                    <w:rFonts w:ascii="MS Gothic" w:eastAsia="MS Gothic" w:hAnsi="MS Gothic" w:hint="eastAsia"/>
                    <w:sz w:val="56"/>
                    <w:szCs w:val="56"/>
                  </w:rPr>
                  <w:t>☐</w:t>
                </w:r>
              </w:p>
            </w:tc>
          </w:sdtContent>
        </w:sdt>
      </w:tr>
    </w:tbl>
    <w:p w14:paraId="32935407" w14:textId="17AAF999" w:rsidR="00EC5331" w:rsidRDefault="00EC5331" w:rsidP="00F83B33"/>
    <w:p w14:paraId="0D852CFC" w14:textId="77777777" w:rsidR="00D7439A" w:rsidRDefault="00D7439A" w:rsidP="00D7439A">
      <w:r>
        <w:t>A fee following the below table must be paid to the WPCOG office in the form of a check when this inspection report is submitted</w:t>
      </w:r>
    </w:p>
    <w:p w14:paraId="491B8A2D" w14:textId="77777777" w:rsidR="00D7439A" w:rsidRDefault="00D7439A" w:rsidP="00D7439A"/>
    <w:tbl>
      <w:tblPr>
        <w:tblStyle w:val="TableGrid"/>
        <w:tblW w:w="0" w:type="auto"/>
        <w:jc w:val="center"/>
        <w:tblLook w:val="04A0" w:firstRow="1" w:lastRow="0" w:firstColumn="1" w:lastColumn="0" w:noHBand="0" w:noVBand="1"/>
      </w:tblPr>
      <w:tblGrid>
        <w:gridCol w:w="4675"/>
        <w:gridCol w:w="4675"/>
      </w:tblGrid>
      <w:tr w:rsidR="00D7439A" w14:paraId="46A1F95F" w14:textId="77777777" w:rsidTr="00D7439A">
        <w:trPr>
          <w:trHeight w:val="440"/>
          <w:jc w:val="center"/>
        </w:trPr>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0B6E4" w14:textId="77777777" w:rsidR="00D7439A" w:rsidRDefault="00D7439A" w:rsidP="00D7439A">
            <w:pPr>
              <w:rPr>
                <w:rFonts w:ascii="Lato" w:hAnsi="Lato"/>
              </w:rPr>
            </w:pPr>
            <w:r>
              <w:rPr>
                <w:rFonts w:ascii="Lato" w:hAnsi="Lato"/>
              </w:rPr>
              <w:t>Inspection Review Fee*</w:t>
            </w: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C51ACE" w14:textId="77777777" w:rsidR="00D7439A" w:rsidRDefault="00D7439A" w:rsidP="00D7439A">
            <w:pPr>
              <w:rPr>
                <w:rFonts w:ascii="Lato" w:hAnsi="Lato"/>
              </w:rPr>
            </w:pPr>
            <w:r>
              <w:rPr>
                <w:rFonts w:ascii="Lato" w:hAnsi="Lato"/>
              </w:rPr>
              <w:t>Price</w:t>
            </w:r>
          </w:p>
        </w:tc>
      </w:tr>
      <w:tr w:rsidR="00D7439A" w14:paraId="649B3023" w14:textId="77777777" w:rsidTr="00D7439A">
        <w:trPr>
          <w:trHeight w:val="557"/>
          <w:jc w:val="center"/>
        </w:trPr>
        <w:tc>
          <w:tcPr>
            <w:tcW w:w="4675" w:type="dxa"/>
            <w:tcBorders>
              <w:top w:val="single" w:sz="4" w:space="0" w:color="auto"/>
              <w:left w:val="single" w:sz="4" w:space="0" w:color="auto"/>
              <w:bottom w:val="single" w:sz="4" w:space="0" w:color="auto"/>
              <w:right w:val="single" w:sz="4" w:space="0" w:color="auto"/>
            </w:tcBorders>
            <w:hideMark/>
          </w:tcPr>
          <w:p w14:paraId="4EE8959E" w14:textId="77777777" w:rsidR="00D7439A" w:rsidRDefault="00D7439A" w:rsidP="00D7439A">
            <w:pPr>
              <w:rPr>
                <w:rFonts w:ascii="Lato" w:hAnsi="Lato"/>
              </w:rPr>
            </w:pPr>
            <w:r>
              <w:rPr>
                <w:rFonts w:ascii="Lato" w:hAnsi="Lato"/>
              </w:rPr>
              <w:t>Annual Engineer Inspection Review Fee</w:t>
            </w:r>
          </w:p>
        </w:tc>
        <w:tc>
          <w:tcPr>
            <w:tcW w:w="4675" w:type="dxa"/>
            <w:tcBorders>
              <w:top w:val="single" w:sz="4" w:space="0" w:color="auto"/>
              <w:left w:val="single" w:sz="4" w:space="0" w:color="auto"/>
              <w:bottom w:val="single" w:sz="4" w:space="0" w:color="auto"/>
              <w:right w:val="single" w:sz="4" w:space="0" w:color="auto"/>
            </w:tcBorders>
          </w:tcPr>
          <w:p w14:paraId="4BC09BA6" w14:textId="77777777" w:rsidR="00D7439A" w:rsidRDefault="00D7439A" w:rsidP="00D7439A">
            <w:pPr>
              <w:rPr>
                <w:rFonts w:ascii="Lato" w:hAnsi="Lato"/>
              </w:rPr>
            </w:pPr>
            <w:r>
              <w:rPr>
                <w:rFonts w:ascii="Lato" w:hAnsi="Lato"/>
              </w:rPr>
              <w:t>$25/per SCM</w:t>
            </w:r>
          </w:p>
          <w:p w14:paraId="3720138F" w14:textId="77777777" w:rsidR="00D7439A" w:rsidRDefault="00D7439A" w:rsidP="00D7439A">
            <w:pPr>
              <w:rPr>
                <w:rFonts w:ascii="Lato" w:hAnsi="Lato"/>
              </w:rPr>
            </w:pPr>
          </w:p>
        </w:tc>
      </w:tr>
      <w:tr w:rsidR="00D7439A" w14:paraId="5867EC41" w14:textId="77777777" w:rsidTr="00D7439A">
        <w:trPr>
          <w:trHeight w:val="800"/>
          <w:jc w:val="center"/>
        </w:trPr>
        <w:tc>
          <w:tcPr>
            <w:tcW w:w="4675" w:type="dxa"/>
            <w:tcBorders>
              <w:top w:val="single" w:sz="4" w:space="0" w:color="auto"/>
              <w:left w:val="single" w:sz="4" w:space="0" w:color="auto"/>
              <w:bottom w:val="single" w:sz="4" w:space="0" w:color="auto"/>
              <w:right w:val="single" w:sz="4" w:space="0" w:color="auto"/>
            </w:tcBorders>
            <w:hideMark/>
          </w:tcPr>
          <w:p w14:paraId="30928ABA" w14:textId="77777777" w:rsidR="00D7439A" w:rsidRDefault="00D7439A" w:rsidP="00D7439A">
            <w:pPr>
              <w:rPr>
                <w:rFonts w:ascii="Lato" w:hAnsi="Lato"/>
              </w:rPr>
            </w:pPr>
            <w:r>
              <w:rPr>
                <w:rFonts w:ascii="Lato" w:hAnsi="Lato"/>
              </w:rPr>
              <w:t xml:space="preserve">Annual Engineer Inspection Late Fee </w:t>
            </w:r>
          </w:p>
          <w:p w14:paraId="00E0DD83" w14:textId="77777777" w:rsidR="00D7439A" w:rsidRDefault="00D7439A" w:rsidP="00D7439A">
            <w:pPr>
              <w:rPr>
                <w:rFonts w:ascii="Lato" w:hAnsi="Lato"/>
              </w:rPr>
            </w:pPr>
            <w:r>
              <w:rPr>
                <w:rFonts w:ascii="Lato" w:hAnsi="Lato"/>
              </w:rPr>
              <w:t>(First week)</w:t>
            </w:r>
          </w:p>
        </w:tc>
        <w:tc>
          <w:tcPr>
            <w:tcW w:w="4675" w:type="dxa"/>
            <w:tcBorders>
              <w:top w:val="single" w:sz="4" w:space="0" w:color="auto"/>
              <w:left w:val="single" w:sz="4" w:space="0" w:color="auto"/>
              <w:bottom w:val="single" w:sz="4" w:space="0" w:color="auto"/>
              <w:right w:val="single" w:sz="4" w:space="0" w:color="auto"/>
            </w:tcBorders>
            <w:hideMark/>
          </w:tcPr>
          <w:p w14:paraId="4D9E9932" w14:textId="77777777" w:rsidR="00D7439A" w:rsidRDefault="00D7439A" w:rsidP="00D7439A">
            <w:pPr>
              <w:rPr>
                <w:rFonts w:ascii="Lato" w:hAnsi="Lato"/>
              </w:rPr>
            </w:pPr>
            <w:r>
              <w:rPr>
                <w:rFonts w:ascii="Lato" w:hAnsi="Lato"/>
              </w:rPr>
              <w:t>$50/per SCM for first week without inspection turned in</w:t>
            </w:r>
          </w:p>
        </w:tc>
      </w:tr>
      <w:tr w:rsidR="00D7439A" w14:paraId="6C4ACBDC" w14:textId="77777777" w:rsidTr="00D7439A">
        <w:trPr>
          <w:jc w:val="center"/>
        </w:trPr>
        <w:tc>
          <w:tcPr>
            <w:tcW w:w="4675" w:type="dxa"/>
            <w:tcBorders>
              <w:top w:val="single" w:sz="4" w:space="0" w:color="auto"/>
              <w:left w:val="single" w:sz="4" w:space="0" w:color="auto"/>
              <w:bottom w:val="single" w:sz="4" w:space="0" w:color="auto"/>
              <w:right w:val="single" w:sz="4" w:space="0" w:color="auto"/>
            </w:tcBorders>
            <w:hideMark/>
          </w:tcPr>
          <w:p w14:paraId="25DF5DCB" w14:textId="77777777" w:rsidR="00D7439A" w:rsidRDefault="00D7439A" w:rsidP="00D7439A">
            <w:pPr>
              <w:rPr>
                <w:rFonts w:ascii="Lato" w:hAnsi="Lato"/>
              </w:rPr>
            </w:pPr>
            <w:r>
              <w:rPr>
                <w:rFonts w:ascii="Lato" w:hAnsi="Lato"/>
              </w:rPr>
              <w:t>Annual Engineer Inspection Late fee (Second week forward)</w:t>
            </w:r>
          </w:p>
        </w:tc>
        <w:tc>
          <w:tcPr>
            <w:tcW w:w="4675" w:type="dxa"/>
            <w:tcBorders>
              <w:top w:val="single" w:sz="4" w:space="0" w:color="auto"/>
              <w:left w:val="single" w:sz="4" w:space="0" w:color="auto"/>
              <w:bottom w:val="single" w:sz="4" w:space="0" w:color="auto"/>
              <w:right w:val="single" w:sz="4" w:space="0" w:color="auto"/>
            </w:tcBorders>
            <w:hideMark/>
          </w:tcPr>
          <w:p w14:paraId="051E08F8" w14:textId="77777777" w:rsidR="00D7439A" w:rsidRDefault="00D7439A" w:rsidP="00D7439A">
            <w:pPr>
              <w:rPr>
                <w:rFonts w:ascii="Lato" w:hAnsi="Lato"/>
              </w:rPr>
            </w:pPr>
            <w:r>
              <w:rPr>
                <w:rFonts w:ascii="Lato" w:hAnsi="Lato"/>
              </w:rPr>
              <w:t xml:space="preserve">$100/Per SCM each </w:t>
            </w:r>
            <w:r>
              <w:rPr>
                <w:rFonts w:ascii="Lato" w:hAnsi="Lato"/>
                <w:b/>
                <w:u w:val="single"/>
              </w:rPr>
              <w:t>day</w:t>
            </w:r>
            <w:r>
              <w:rPr>
                <w:rFonts w:ascii="Lato" w:hAnsi="Lato"/>
              </w:rPr>
              <w:t xml:space="preserve"> until engineers inspection is turned in</w:t>
            </w:r>
          </w:p>
        </w:tc>
      </w:tr>
    </w:tbl>
    <w:p w14:paraId="0C7BB8DA" w14:textId="77777777" w:rsidR="00D7439A" w:rsidRDefault="00D7439A" w:rsidP="00D7439A">
      <w:pPr>
        <w:rPr>
          <w:rFonts w:ascii="Lato" w:hAnsi="Lato"/>
        </w:rPr>
      </w:pPr>
    </w:p>
    <w:p w14:paraId="2263383A" w14:textId="283FBB4D" w:rsidR="00D7439A" w:rsidRPr="00D7439A" w:rsidRDefault="00D7439A" w:rsidP="00D7439A">
      <w:pPr>
        <w:rPr>
          <w:rFonts w:ascii="Lato" w:hAnsi="Lato"/>
        </w:rPr>
      </w:pPr>
      <w:r>
        <w:rPr>
          <w:rFonts w:ascii="Lato" w:hAnsi="Lato"/>
        </w:rPr>
        <w:t>*Should the party responsible (as designated in the operation and maintenance agreement for the site) fall into violation of this inspection requirement due to a scheduling issue or another extenuating circumstance (at the discretion of the stormwater administrator), this accountability fee can be waved or reduced.</w:t>
      </w:r>
    </w:p>
    <w:p w14:paraId="75691E64" w14:textId="33AAE881" w:rsidR="00EC5331" w:rsidRDefault="00D7439A" w:rsidP="00F83B33">
      <w:r w:rsidRPr="00763E2C">
        <w:t xml:space="preserve">This fee is to serve as three purposes, one as a record keeping tool to have an additional way to track rather or not the inspections have been done, to work as a way to enforce that requirement, and to pay for the time it takes to review and verify the engineer’s inspection report. The fee must be paid along with the inspection being turned each year on or prior to January 1st by check to Western Piedmont Council of Government.  </w:t>
      </w:r>
      <w:r>
        <w:t>Any stormwater fees will be collected/managed by the WPCOG</w:t>
      </w:r>
      <w:r w:rsidRPr="00763E2C">
        <w:t xml:space="preserve"> and not the municipality in which WPCOG is contracted.  </w:t>
      </w:r>
    </w:p>
    <w:p w14:paraId="5CBFEA06" w14:textId="77777777" w:rsidR="00EC5331" w:rsidRPr="00C83576" w:rsidRDefault="00EC5331" w:rsidP="00EC5331">
      <w:pPr>
        <w:autoSpaceDE w:val="0"/>
        <w:autoSpaceDN w:val="0"/>
        <w:adjustRightInd w:val="0"/>
      </w:pPr>
      <w:r>
        <w:rPr>
          <w:noProof/>
        </w:rPr>
        <mc:AlternateContent>
          <mc:Choice Requires="wps">
            <w:drawing>
              <wp:anchor distT="0" distB="0" distL="114300" distR="114300" simplePos="0" relativeHeight="252246016" behindDoc="0" locked="0" layoutInCell="1" allowOverlap="1" wp14:anchorId="0F826BDA" wp14:editId="19704DDC">
                <wp:simplePos x="0" y="0"/>
                <wp:positionH relativeFrom="column">
                  <wp:posOffset>-69011</wp:posOffset>
                </wp:positionH>
                <wp:positionV relativeFrom="paragraph">
                  <wp:posOffset>99527</wp:posOffset>
                </wp:positionV>
                <wp:extent cx="7134045" cy="2216989"/>
                <wp:effectExtent l="0" t="0" r="10160"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045" cy="2216989"/>
                        </a:xfrm>
                        <a:prstGeom prst="rect">
                          <a:avLst/>
                        </a:prstGeom>
                        <a:noFill/>
                        <a:ln w="1587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C0130" id="Rectangle 5" o:spid="_x0000_s1026" style="position:absolute;margin-left:-5.45pt;margin-top:7.85pt;width:561.75pt;height:174.5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" filled="f" strokecolor="blue" strokeweight="1.25pt"/>
            </w:pict>
          </mc:Fallback>
        </mc:AlternateContent>
      </w:r>
    </w:p>
    <w:p w14:paraId="4981C038" w14:textId="77777777" w:rsidR="00EC5331" w:rsidRPr="00F60F38" w:rsidRDefault="00EC5331" w:rsidP="00EC5331">
      <w:pPr>
        <w:autoSpaceDE w:val="0"/>
        <w:autoSpaceDN w:val="0"/>
        <w:adjustRightInd w:val="0"/>
        <w:rPr>
          <w:b/>
          <w:bCs/>
          <w:u w:val="single"/>
        </w:rPr>
      </w:pPr>
      <w:r>
        <w:rPr>
          <w:b/>
          <w:noProof/>
        </w:rPr>
        <mc:AlternateContent>
          <mc:Choice Requires="wps">
            <w:drawing>
              <wp:anchor distT="0" distB="0" distL="114300" distR="114300" simplePos="0" relativeHeight="252248064" behindDoc="1" locked="0" layoutInCell="1" allowOverlap="1" wp14:anchorId="0467A53A" wp14:editId="173A4D4F">
                <wp:simplePos x="0" y="0"/>
                <wp:positionH relativeFrom="column">
                  <wp:posOffset>5288148</wp:posOffset>
                </wp:positionH>
                <wp:positionV relativeFrom="paragraph">
                  <wp:posOffset>20955</wp:posOffset>
                </wp:positionV>
                <wp:extent cx="1559560" cy="1532255"/>
                <wp:effectExtent l="12065" t="10795" r="9525" b="9525"/>
                <wp:wrapTight wrapText="bothSides">
                  <wp:wrapPolygon edited="0">
                    <wp:start x="8804" y="0"/>
                    <wp:lineTo x="7564" y="143"/>
                    <wp:lineTo x="3711" y="1960"/>
                    <wp:lineTo x="1653" y="4485"/>
                    <wp:lineTo x="413" y="6732"/>
                    <wp:lineTo x="-141" y="8978"/>
                    <wp:lineTo x="-141" y="11225"/>
                    <wp:lineTo x="0" y="13463"/>
                    <wp:lineTo x="827" y="15710"/>
                    <wp:lineTo x="2339" y="17957"/>
                    <wp:lineTo x="5224" y="20338"/>
                    <wp:lineTo x="8258" y="21457"/>
                    <wp:lineTo x="8804" y="21457"/>
                    <wp:lineTo x="12656" y="21457"/>
                    <wp:lineTo x="13210" y="21457"/>
                    <wp:lineTo x="16235" y="20338"/>
                    <wp:lineTo x="19120" y="17957"/>
                    <wp:lineTo x="20641" y="15710"/>
                    <wp:lineTo x="21459" y="13463"/>
                    <wp:lineTo x="21741" y="11225"/>
                    <wp:lineTo x="21600" y="8978"/>
                    <wp:lineTo x="21046" y="6732"/>
                    <wp:lineTo x="19815" y="4485"/>
                    <wp:lineTo x="17748" y="1960"/>
                    <wp:lineTo x="13896" y="143"/>
                    <wp:lineTo x="12656" y="0"/>
                    <wp:lineTo x="8804" y="0"/>
                  </wp:wrapPolygon>
                </wp:wrapTight>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1532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4CF21" id="Oval 2" o:spid="_x0000_s1026" style="position:absolute;margin-left:416.4pt;margin-top:1.65pt;width:122.8pt;height:120.6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">
                <w10:wrap type="tight"/>
              </v:oval>
            </w:pict>
          </mc:Fallback>
        </mc:AlternateContent>
      </w:r>
      <w:r w:rsidRPr="00F60F38">
        <w:rPr>
          <w:b/>
          <w:bCs/>
          <w:u w:val="single"/>
        </w:rPr>
        <w:t>Compliance Certification Statement</w:t>
      </w:r>
    </w:p>
    <w:p w14:paraId="11B80E98" w14:textId="77777777" w:rsidR="00EC5331" w:rsidRPr="00AC56FF" w:rsidRDefault="00EC5331" w:rsidP="00EC5331">
      <w:pPr>
        <w:autoSpaceDE w:val="0"/>
        <w:autoSpaceDN w:val="0"/>
        <w:adjustRightInd w:val="0"/>
      </w:pPr>
      <w:r w:rsidRPr="00AC56FF">
        <w:rPr>
          <w:bCs/>
        </w:rPr>
        <w:t xml:space="preserve">Based upon my physical and mechanical inspection of the constructed </w:t>
      </w:r>
      <w:r w:rsidRPr="00AC56FF">
        <w:t>BMP / SCM</w:t>
      </w:r>
    </w:p>
    <w:p w14:paraId="5D14A66C" w14:textId="77777777" w:rsidR="00EC5331" w:rsidRPr="00AC56FF" w:rsidRDefault="00EC5331" w:rsidP="00EC5331">
      <w:pPr>
        <w:autoSpaceDE w:val="0"/>
        <w:autoSpaceDN w:val="0"/>
        <w:adjustRightInd w:val="0"/>
      </w:pPr>
      <w:r w:rsidRPr="00AC56FF">
        <w:t>described herein on _______________, I certify that at the time of my inspection</w:t>
      </w:r>
    </w:p>
    <w:p w14:paraId="7C4168D4" w14:textId="77777777" w:rsidR="00EC5331" w:rsidRDefault="00EC5331" w:rsidP="00EC5331">
      <w:pPr>
        <w:autoSpaceDE w:val="0"/>
        <w:autoSpaceDN w:val="0"/>
        <w:adjustRightInd w:val="0"/>
      </w:pPr>
      <w:r w:rsidRPr="00AC56FF">
        <w:t>said BMP / SCM was</w:t>
      </w:r>
      <w:r w:rsidRPr="00C83576">
        <w:t xml:space="preserve"> functioning properly and was in compliance with the approved </w:t>
      </w:r>
    </w:p>
    <w:p w14:paraId="745F86EC" w14:textId="77777777" w:rsidR="00EC5331" w:rsidRDefault="00EC5331" w:rsidP="00EC5331">
      <w:pPr>
        <w:autoSpaceDE w:val="0"/>
        <w:autoSpaceDN w:val="0"/>
        <w:adjustRightInd w:val="0"/>
      </w:pPr>
      <w:r w:rsidRPr="00C83576">
        <w:t xml:space="preserve">plans and the terms and conditions of the approved maintenance agreement </w:t>
      </w:r>
    </w:p>
    <w:p w14:paraId="0FC7F9F5" w14:textId="77777777" w:rsidR="00EC5331" w:rsidRDefault="00EC5331" w:rsidP="00EC5331">
      <w:pPr>
        <w:autoSpaceDE w:val="0"/>
        <w:autoSpaceDN w:val="0"/>
        <w:adjustRightInd w:val="0"/>
      </w:pPr>
      <w:r w:rsidRPr="00C83576">
        <w:t>required by the Post-Construction Storm Water Ordinance.</w:t>
      </w:r>
    </w:p>
    <w:p w14:paraId="05CCE6FA" w14:textId="77777777" w:rsidR="001B19A0" w:rsidRDefault="001B19A0" w:rsidP="00EC5331">
      <w:pPr>
        <w:autoSpaceDE w:val="0"/>
        <w:autoSpaceDN w:val="0"/>
        <w:adjustRightInd w:val="0"/>
      </w:pPr>
      <w:bookmarkStart w:id="0" w:name="_GoBack"/>
    </w:p>
    <w:bookmarkEnd w:id="0"/>
    <w:p w14:paraId="20C5B66D" w14:textId="77777777" w:rsidR="001B19A0" w:rsidRDefault="001B19A0" w:rsidP="00EC5331">
      <w:pPr>
        <w:autoSpaceDE w:val="0"/>
        <w:autoSpaceDN w:val="0"/>
        <w:adjustRightInd w:val="0"/>
      </w:pPr>
    </w:p>
    <w:p w14:paraId="5BF43083" w14:textId="77777777" w:rsidR="001B19A0" w:rsidRPr="00C83576" w:rsidRDefault="001B19A0" w:rsidP="00EC5331">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1800"/>
        <w:gridCol w:w="2520"/>
        <w:gridCol w:w="2345"/>
      </w:tblGrid>
      <w:tr w:rsidR="00C87DD4" w14:paraId="0B7FDC91" w14:textId="77777777" w:rsidTr="001B19A0">
        <w:tc>
          <w:tcPr>
            <w:tcW w:w="3865" w:type="dxa"/>
            <w:tcBorders>
              <w:bottom w:val="single" w:sz="8" w:space="0" w:color="auto"/>
            </w:tcBorders>
          </w:tcPr>
          <w:p w14:paraId="41F60548" w14:textId="77777777" w:rsidR="00C87DD4" w:rsidRDefault="00C87DD4" w:rsidP="00C87DD4"/>
        </w:tc>
        <w:tc>
          <w:tcPr>
            <w:tcW w:w="360" w:type="dxa"/>
          </w:tcPr>
          <w:p w14:paraId="16356005" w14:textId="77777777" w:rsidR="00C87DD4" w:rsidRDefault="00C87DD4" w:rsidP="00C87DD4"/>
        </w:tc>
        <w:tc>
          <w:tcPr>
            <w:tcW w:w="1800" w:type="dxa"/>
            <w:tcBorders>
              <w:bottom w:val="single" w:sz="8" w:space="0" w:color="auto"/>
            </w:tcBorders>
          </w:tcPr>
          <w:p w14:paraId="18B15086" w14:textId="77777777" w:rsidR="00C87DD4" w:rsidRDefault="00C87DD4" w:rsidP="00C87DD4"/>
        </w:tc>
        <w:tc>
          <w:tcPr>
            <w:tcW w:w="2520" w:type="dxa"/>
          </w:tcPr>
          <w:p w14:paraId="656ADAB3" w14:textId="77777777" w:rsidR="00C87DD4" w:rsidRDefault="00C87DD4" w:rsidP="00C87DD4"/>
        </w:tc>
        <w:tc>
          <w:tcPr>
            <w:tcW w:w="2345" w:type="dxa"/>
          </w:tcPr>
          <w:p w14:paraId="4F5503CE" w14:textId="77777777" w:rsidR="00C87DD4" w:rsidRDefault="00C87DD4" w:rsidP="00C87DD4"/>
        </w:tc>
      </w:tr>
      <w:tr w:rsidR="00C87DD4" w14:paraId="16DCFAB6" w14:textId="77777777" w:rsidTr="001B19A0">
        <w:tc>
          <w:tcPr>
            <w:tcW w:w="3865" w:type="dxa"/>
            <w:tcBorders>
              <w:top w:val="single" w:sz="8" w:space="0" w:color="auto"/>
            </w:tcBorders>
          </w:tcPr>
          <w:p w14:paraId="433D5B47" w14:textId="77777777" w:rsidR="00C87DD4" w:rsidRDefault="00C87DD4" w:rsidP="00C87DD4">
            <w:r>
              <w:rPr>
                <w:b/>
              </w:rPr>
              <w:t>Professional’s Signature</w:t>
            </w:r>
          </w:p>
        </w:tc>
        <w:tc>
          <w:tcPr>
            <w:tcW w:w="360" w:type="dxa"/>
          </w:tcPr>
          <w:p w14:paraId="23E379E7" w14:textId="77777777" w:rsidR="00C87DD4" w:rsidRPr="00C83576" w:rsidRDefault="00C87DD4" w:rsidP="00C87DD4">
            <w:pPr>
              <w:rPr>
                <w:b/>
              </w:rPr>
            </w:pPr>
          </w:p>
        </w:tc>
        <w:tc>
          <w:tcPr>
            <w:tcW w:w="1800" w:type="dxa"/>
            <w:tcBorders>
              <w:top w:val="single" w:sz="8" w:space="0" w:color="auto"/>
            </w:tcBorders>
          </w:tcPr>
          <w:p w14:paraId="68C854DA" w14:textId="77777777" w:rsidR="00C87DD4" w:rsidRDefault="00C87DD4" w:rsidP="00C87DD4">
            <w:r w:rsidRPr="00C83576">
              <w:rPr>
                <w:b/>
              </w:rPr>
              <w:t>Date</w:t>
            </w:r>
          </w:p>
        </w:tc>
        <w:tc>
          <w:tcPr>
            <w:tcW w:w="2520" w:type="dxa"/>
          </w:tcPr>
          <w:p w14:paraId="686C2967" w14:textId="77777777" w:rsidR="00C87DD4" w:rsidRDefault="00C87DD4" w:rsidP="00C87DD4"/>
        </w:tc>
        <w:tc>
          <w:tcPr>
            <w:tcW w:w="2345" w:type="dxa"/>
          </w:tcPr>
          <w:p w14:paraId="187D3813" w14:textId="77777777" w:rsidR="00C87DD4" w:rsidRDefault="001B19A0" w:rsidP="00C87DD4">
            <w:r w:rsidRPr="00C83576">
              <w:rPr>
                <w:b/>
              </w:rPr>
              <w:t>(Professional seal)</w:t>
            </w:r>
          </w:p>
        </w:tc>
      </w:tr>
    </w:tbl>
    <w:p w14:paraId="368AC85F" w14:textId="77777777" w:rsidR="00C87DD4" w:rsidRDefault="00C87DD4" w:rsidP="00EC5331">
      <w:pPr>
        <w:autoSpaceDE w:val="0"/>
        <w:autoSpaceDN w:val="0"/>
        <w:adjustRightInd w:val="0"/>
        <w:rPr>
          <w:b/>
        </w:rPr>
      </w:pPr>
    </w:p>
    <w:p w14:paraId="0535BD75" w14:textId="77777777" w:rsidR="00C87DD4" w:rsidRDefault="00C87DD4" w:rsidP="00AC56FF">
      <w:pPr>
        <w:autoSpaceDE w:val="0"/>
        <w:autoSpaceDN w:val="0"/>
        <w:adjustRightInd w:val="0"/>
        <w:spacing w:line="240" w:lineRule="auto"/>
        <w:rPr>
          <w:b/>
        </w:rPr>
      </w:pPr>
    </w:p>
    <w:p w14:paraId="79B1D5EA" w14:textId="77777777" w:rsidR="00C87DD4" w:rsidRDefault="00AC56FF" w:rsidP="00EC5331">
      <w:pPr>
        <w:autoSpaceDE w:val="0"/>
        <w:autoSpaceDN w:val="0"/>
        <w:adjustRightInd w:val="0"/>
        <w:rPr>
          <w:b/>
        </w:rPr>
      </w:pPr>
      <w:r>
        <w:rPr>
          <w:noProof/>
        </w:rPr>
        <mc:AlternateContent>
          <mc:Choice Requires="wps">
            <w:drawing>
              <wp:anchor distT="0" distB="0" distL="114300" distR="114300" simplePos="0" relativeHeight="252252160" behindDoc="0" locked="0" layoutInCell="1" allowOverlap="1" wp14:anchorId="32B47BC2" wp14:editId="50FC93D2">
                <wp:simplePos x="0" y="0"/>
                <wp:positionH relativeFrom="column">
                  <wp:posOffset>-69011</wp:posOffset>
                </wp:positionH>
                <wp:positionV relativeFrom="paragraph">
                  <wp:posOffset>110694</wp:posOffset>
                </wp:positionV>
                <wp:extent cx="7133590" cy="2406769"/>
                <wp:effectExtent l="0" t="0" r="10160" b="1270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3590" cy="2406769"/>
                        </a:xfrm>
                        <a:prstGeom prst="rect">
                          <a:avLst/>
                        </a:prstGeom>
                        <a:noFill/>
                        <a:ln w="1587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B9162" id="Rectangle 5" o:spid="_x0000_s1026" style="position:absolute;margin-left:-5.45pt;margin-top:8.7pt;width:561.7pt;height:189.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" filled="f" strokecolor="blue" strokeweight="1.25pt"/>
            </w:pict>
          </mc:Fallback>
        </mc:AlternateContent>
      </w:r>
    </w:p>
    <w:p w14:paraId="36687CDA" w14:textId="4314EA9A" w:rsidR="00AC56FF" w:rsidRPr="00F60F38" w:rsidRDefault="00AC56FF" w:rsidP="00AC56FF">
      <w:pPr>
        <w:autoSpaceDE w:val="0"/>
        <w:autoSpaceDN w:val="0"/>
        <w:adjustRightInd w:val="0"/>
        <w:rPr>
          <w:b/>
          <w:bCs/>
          <w:u w:val="single"/>
        </w:rPr>
      </w:pPr>
      <w:r>
        <w:rPr>
          <w:b/>
          <w:noProof/>
        </w:rPr>
        <mc:AlternateContent>
          <mc:Choice Requires="wps">
            <w:drawing>
              <wp:anchor distT="0" distB="0" distL="114300" distR="114300" simplePos="0" relativeHeight="252250112" behindDoc="1" locked="0" layoutInCell="1" allowOverlap="1" wp14:anchorId="04BFD109" wp14:editId="4DC2EF68">
                <wp:simplePos x="0" y="0"/>
                <wp:positionH relativeFrom="column">
                  <wp:posOffset>5288148</wp:posOffset>
                </wp:positionH>
                <wp:positionV relativeFrom="paragraph">
                  <wp:posOffset>20955</wp:posOffset>
                </wp:positionV>
                <wp:extent cx="1559560" cy="1532255"/>
                <wp:effectExtent l="12065" t="10795" r="9525" b="9525"/>
                <wp:wrapTight wrapText="bothSides">
                  <wp:wrapPolygon edited="0">
                    <wp:start x="8804" y="0"/>
                    <wp:lineTo x="7564" y="143"/>
                    <wp:lineTo x="3711" y="1960"/>
                    <wp:lineTo x="1653" y="4485"/>
                    <wp:lineTo x="413" y="6732"/>
                    <wp:lineTo x="-141" y="8978"/>
                    <wp:lineTo x="-141" y="11225"/>
                    <wp:lineTo x="0" y="13463"/>
                    <wp:lineTo x="827" y="15710"/>
                    <wp:lineTo x="2339" y="17957"/>
                    <wp:lineTo x="5224" y="20338"/>
                    <wp:lineTo x="8258" y="21457"/>
                    <wp:lineTo x="8804" y="21457"/>
                    <wp:lineTo x="12656" y="21457"/>
                    <wp:lineTo x="13210" y="21457"/>
                    <wp:lineTo x="16235" y="20338"/>
                    <wp:lineTo x="19120" y="17957"/>
                    <wp:lineTo x="20641" y="15710"/>
                    <wp:lineTo x="21459" y="13463"/>
                    <wp:lineTo x="21741" y="11225"/>
                    <wp:lineTo x="21600" y="8978"/>
                    <wp:lineTo x="21046" y="6732"/>
                    <wp:lineTo x="19815" y="4485"/>
                    <wp:lineTo x="17748" y="1960"/>
                    <wp:lineTo x="13896" y="143"/>
                    <wp:lineTo x="12656" y="0"/>
                    <wp:lineTo x="8804" y="0"/>
                  </wp:wrapPolygon>
                </wp:wrapTight>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1532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AEC18" id="Oval 2" o:spid="_x0000_s1026" style="position:absolute;margin-left:416.4pt;margin-top:1.65pt;width:122.8pt;height:120.65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">
                <w10:wrap type="tight"/>
              </v:oval>
            </w:pict>
          </mc:Fallback>
        </mc:AlternateContent>
      </w:r>
      <w:r w:rsidR="005D3552">
        <w:rPr>
          <w:b/>
          <w:bCs/>
          <w:u w:val="single"/>
        </w:rPr>
        <w:t>Non-</w:t>
      </w:r>
      <w:r w:rsidRPr="00F60F38">
        <w:rPr>
          <w:b/>
          <w:bCs/>
          <w:u w:val="single"/>
        </w:rPr>
        <w:t>Compliance Certification Statement</w:t>
      </w:r>
    </w:p>
    <w:p w14:paraId="618A80FF" w14:textId="77777777" w:rsidR="00AC56FF" w:rsidRPr="00AC56FF" w:rsidRDefault="00AC56FF" w:rsidP="00AC56FF">
      <w:pPr>
        <w:autoSpaceDE w:val="0"/>
        <w:autoSpaceDN w:val="0"/>
        <w:adjustRightInd w:val="0"/>
      </w:pPr>
      <w:r w:rsidRPr="00AC56FF">
        <w:rPr>
          <w:bCs/>
        </w:rPr>
        <w:t xml:space="preserve">Based upon my physical and mechanical inspection of the constructed </w:t>
      </w:r>
      <w:r w:rsidRPr="00AC56FF">
        <w:t>BMP / SCM</w:t>
      </w:r>
    </w:p>
    <w:p w14:paraId="1983B39F" w14:textId="77777777" w:rsidR="00AC56FF" w:rsidRPr="00AC56FF" w:rsidRDefault="00AC56FF" w:rsidP="00AC56FF">
      <w:pPr>
        <w:autoSpaceDE w:val="0"/>
        <w:autoSpaceDN w:val="0"/>
        <w:adjustRightInd w:val="0"/>
      </w:pPr>
      <w:r w:rsidRPr="00AC56FF">
        <w:t>described herein on _______________, I certify that at the time of my inspection</w:t>
      </w:r>
    </w:p>
    <w:p w14:paraId="6C8E8D56" w14:textId="77777777" w:rsidR="00AC56FF" w:rsidRDefault="00AC56FF" w:rsidP="00AC56FF">
      <w:pPr>
        <w:autoSpaceDE w:val="0"/>
        <w:autoSpaceDN w:val="0"/>
        <w:adjustRightInd w:val="0"/>
      </w:pPr>
      <w:r w:rsidRPr="00AC56FF">
        <w:t>said BMP / SCM</w:t>
      </w:r>
      <w:r w:rsidRPr="00C83576">
        <w:t xml:space="preserve"> was functioning properly and was in compliance with the approved </w:t>
      </w:r>
    </w:p>
    <w:p w14:paraId="33D10D63" w14:textId="77777777" w:rsidR="00AC56FF" w:rsidRDefault="00AC56FF" w:rsidP="00AC56FF">
      <w:pPr>
        <w:autoSpaceDE w:val="0"/>
        <w:autoSpaceDN w:val="0"/>
        <w:adjustRightInd w:val="0"/>
      </w:pPr>
      <w:r w:rsidRPr="00C83576">
        <w:t xml:space="preserve">plans and the terms and conditions of the approved maintenance agreement </w:t>
      </w:r>
    </w:p>
    <w:p w14:paraId="75FB4D3A" w14:textId="77777777" w:rsidR="00AC56FF" w:rsidRDefault="00AC56FF" w:rsidP="00AC56FF">
      <w:pPr>
        <w:autoSpaceDE w:val="0"/>
        <w:autoSpaceDN w:val="0"/>
        <w:adjustRightInd w:val="0"/>
        <w:rPr>
          <w:bCs/>
        </w:rPr>
      </w:pPr>
      <w:r w:rsidRPr="00C83576">
        <w:t>required by the Post-Con</w:t>
      </w:r>
      <w:r>
        <w:t xml:space="preserve">struction Storm Water Ordinance </w:t>
      </w:r>
      <w:r w:rsidRPr="00F60F38">
        <w:rPr>
          <w:bCs/>
          <w:u w:val="single"/>
        </w:rPr>
        <w:t>with the exception of</w:t>
      </w:r>
      <w:r w:rsidRPr="00C83576">
        <w:rPr>
          <w:bCs/>
        </w:rPr>
        <w:t xml:space="preserve"> </w:t>
      </w:r>
    </w:p>
    <w:p w14:paraId="44CEA81A" w14:textId="77777777" w:rsidR="00AC56FF" w:rsidRDefault="00AC56FF" w:rsidP="00AC56FF">
      <w:pPr>
        <w:autoSpaceDE w:val="0"/>
        <w:autoSpaceDN w:val="0"/>
        <w:adjustRightInd w:val="0"/>
        <w:rPr>
          <w:bCs/>
        </w:rPr>
      </w:pPr>
      <w:r w:rsidRPr="00A45636">
        <w:rPr>
          <w:bCs/>
          <w:u w:val="single"/>
        </w:rPr>
        <w:t>the items listed in the above Inspection Sheet that require corrective action</w:t>
      </w:r>
      <w:r w:rsidRPr="00C83576">
        <w:rPr>
          <w:bCs/>
        </w:rPr>
        <w:t xml:space="preserve"> by the</w:t>
      </w:r>
    </w:p>
    <w:p w14:paraId="5A13ACBF" w14:textId="270FF65D" w:rsidR="00AC56FF" w:rsidRDefault="00AC56FF" w:rsidP="00D7439A">
      <w:pPr>
        <w:autoSpaceDE w:val="0"/>
        <w:autoSpaceDN w:val="0"/>
        <w:adjustRightInd w:val="0"/>
      </w:pPr>
      <w:r w:rsidRPr="00C83576">
        <w:rPr>
          <w:bCs/>
        </w:rPr>
        <w:t xml:space="preserve">Owner/Permittee within the time frame specified by </w:t>
      </w:r>
      <w:r w:rsidR="00D7439A">
        <w:rPr>
          <w:bCs/>
        </w:rPr>
        <w:t>the Stormwater Administrator</w:t>
      </w:r>
    </w:p>
    <w:p w14:paraId="3FD6FCDE" w14:textId="77777777" w:rsidR="00AC56FF" w:rsidRPr="00C83576" w:rsidRDefault="00AC56FF" w:rsidP="00AC56FF">
      <w:pPr>
        <w:autoSpaceDE w:val="0"/>
        <w:autoSpaceDN w:val="0"/>
        <w:adjustRightInd w:val="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360"/>
        <w:gridCol w:w="1800"/>
        <w:gridCol w:w="2520"/>
        <w:gridCol w:w="2345"/>
      </w:tblGrid>
      <w:tr w:rsidR="00AC56FF" w14:paraId="3876AAAA" w14:textId="77777777" w:rsidTr="00211DA7">
        <w:tc>
          <w:tcPr>
            <w:tcW w:w="3865" w:type="dxa"/>
            <w:tcBorders>
              <w:bottom w:val="single" w:sz="8" w:space="0" w:color="auto"/>
            </w:tcBorders>
          </w:tcPr>
          <w:p w14:paraId="35AFB68D" w14:textId="77777777" w:rsidR="00AC56FF" w:rsidRDefault="00AC56FF" w:rsidP="00211DA7"/>
        </w:tc>
        <w:tc>
          <w:tcPr>
            <w:tcW w:w="360" w:type="dxa"/>
          </w:tcPr>
          <w:p w14:paraId="30FB1A43" w14:textId="77777777" w:rsidR="00AC56FF" w:rsidRDefault="00AC56FF" w:rsidP="00211DA7"/>
        </w:tc>
        <w:tc>
          <w:tcPr>
            <w:tcW w:w="1800" w:type="dxa"/>
            <w:tcBorders>
              <w:bottom w:val="single" w:sz="8" w:space="0" w:color="auto"/>
            </w:tcBorders>
          </w:tcPr>
          <w:p w14:paraId="2C2B4A6B" w14:textId="77777777" w:rsidR="00AC56FF" w:rsidRDefault="00AC56FF" w:rsidP="00211DA7"/>
        </w:tc>
        <w:tc>
          <w:tcPr>
            <w:tcW w:w="2520" w:type="dxa"/>
          </w:tcPr>
          <w:p w14:paraId="13D2A8B1" w14:textId="77777777" w:rsidR="00AC56FF" w:rsidRDefault="00AC56FF" w:rsidP="00211DA7"/>
        </w:tc>
        <w:tc>
          <w:tcPr>
            <w:tcW w:w="2345" w:type="dxa"/>
          </w:tcPr>
          <w:p w14:paraId="139E3C29" w14:textId="77777777" w:rsidR="00AC56FF" w:rsidRDefault="00AC56FF" w:rsidP="00211DA7"/>
        </w:tc>
      </w:tr>
      <w:tr w:rsidR="00AC56FF" w14:paraId="11205280" w14:textId="77777777" w:rsidTr="00211DA7">
        <w:tc>
          <w:tcPr>
            <w:tcW w:w="3865" w:type="dxa"/>
            <w:tcBorders>
              <w:top w:val="single" w:sz="8" w:space="0" w:color="auto"/>
            </w:tcBorders>
          </w:tcPr>
          <w:p w14:paraId="3B7E1752" w14:textId="77777777" w:rsidR="00AC56FF" w:rsidRDefault="00AC56FF" w:rsidP="00211DA7">
            <w:r>
              <w:rPr>
                <w:b/>
              </w:rPr>
              <w:t>Professional’s Signature</w:t>
            </w:r>
          </w:p>
        </w:tc>
        <w:tc>
          <w:tcPr>
            <w:tcW w:w="360" w:type="dxa"/>
          </w:tcPr>
          <w:p w14:paraId="6F517D47" w14:textId="77777777" w:rsidR="00AC56FF" w:rsidRPr="00C83576" w:rsidRDefault="00AC56FF" w:rsidP="00211DA7">
            <w:pPr>
              <w:rPr>
                <w:b/>
              </w:rPr>
            </w:pPr>
          </w:p>
        </w:tc>
        <w:tc>
          <w:tcPr>
            <w:tcW w:w="1800" w:type="dxa"/>
            <w:tcBorders>
              <w:top w:val="single" w:sz="8" w:space="0" w:color="auto"/>
            </w:tcBorders>
          </w:tcPr>
          <w:p w14:paraId="243FFA7D" w14:textId="77777777" w:rsidR="00AC56FF" w:rsidRDefault="00AC56FF" w:rsidP="00211DA7">
            <w:r w:rsidRPr="00C83576">
              <w:rPr>
                <w:b/>
              </w:rPr>
              <w:t>Date</w:t>
            </w:r>
          </w:p>
        </w:tc>
        <w:tc>
          <w:tcPr>
            <w:tcW w:w="2520" w:type="dxa"/>
          </w:tcPr>
          <w:p w14:paraId="45796441" w14:textId="77777777" w:rsidR="00AC56FF" w:rsidRDefault="00AC56FF" w:rsidP="00211DA7"/>
        </w:tc>
        <w:tc>
          <w:tcPr>
            <w:tcW w:w="2345" w:type="dxa"/>
          </w:tcPr>
          <w:p w14:paraId="5D07D918" w14:textId="77777777" w:rsidR="00AC56FF" w:rsidRDefault="00AC56FF" w:rsidP="00211DA7">
            <w:r w:rsidRPr="00C83576">
              <w:rPr>
                <w:b/>
              </w:rPr>
              <w:t>(Professional seal)</w:t>
            </w:r>
          </w:p>
        </w:tc>
      </w:tr>
    </w:tbl>
    <w:p w14:paraId="2009B7BE" w14:textId="77777777" w:rsidR="00C87DD4" w:rsidRDefault="00C87DD4" w:rsidP="00EC5331">
      <w:pPr>
        <w:autoSpaceDE w:val="0"/>
        <w:autoSpaceDN w:val="0"/>
        <w:adjustRightInd w:val="0"/>
        <w:rPr>
          <w:b/>
        </w:rPr>
      </w:pPr>
    </w:p>
    <w:p w14:paraId="2FDAB330" w14:textId="77777777" w:rsidR="00CD4E11" w:rsidRDefault="00CD4E11" w:rsidP="00F83B33"/>
    <w:p w14:paraId="427771C3" w14:textId="77777777" w:rsidR="00D7439A" w:rsidRPr="00D7439A" w:rsidRDefault="00D7439A" w:rsidP="00D7439A">
      <w:pPr>
        <w:autoSpaceDE w:val="0"/>
        <w:autoSpaceDN w:val="0"/>
        <w:adjustRightInd w:val="0"/>
        <w:spacing w:line="240" w:lineRule="auto"/>
        <w:rPr>
          <w:rFonts w:ascii="Times New Roman" w:hAnsi="Times New Roman" w:cs="Times New Roman"/>
          <w:sz w:val="24"/>
        </w:rPr>
      </w:pPr>
      <w:r w:rsidRPr="00D7439A">
        <w:rPr>
          <w:rFonts w:ascii="Times New Roman" w:hAnsi="Times New Roman" w:cs="Times New Roman"/>
          <w:sz w:val="24"/>
        </w:rPr>
        <w:t xml:space="preserve">The inspection fee check (and any submittals if preferred) should be submitted to the </w:t>
      </w:r>
    </w:p>
    <w:p w14:paraId="7B54115D" w14:textId="77777777" w:rsidR="00D7439A" w:rsidRPr="00D7439A" w:rsidRDefault="00D7439A" w:rsidP="00D7439A">
      <w:pPr>
        <w:autoSpaceDE w:val="0"/>
        <w:autoSpaceDN w:val="0"/>
        <w:adjustRightInd w:val="0"/>
        <w:spacing w:line="240" w:lineRule="auto"/>
        <w:rPr>
          <w:rFonts w:ascii="Times New Roman" w:hAnsi="Times New Roman" w:cs="Times New Roman"/>
          <w:sz w:val="24"/>
        </w:rPr>
      </w:pPr>
      <w:r w:rsidRPr="00D7439A">
        <w:rPr>
          <w:rFonts w:ascii="Times New Roman" w:hAnsi="Times New Roman" w:cs="Times New Roman"/>
          <w:sz w:val="24"/>
        </w:rPr>
        <w:t>Western Piedmont Council of Governments Stormwater Administrator at:</w:t>
      </w:r>
    </w:p>
    <w:p w14:paraId="632B2095" w14:textId="77777777" w:rsidR="00D7439A" w:rsidRPr="00D7439A" w:rsidRDefault="00D7439A" w:rsidP="00D7439A">
      <w:pPr>
        <w:autoSpaceDE w:val="0"/>
        <w:autoSpaceDN w:val="0"/>
        <w:adjustRightInd w:val="0"/>
        <w:spacing w:line="240" w:lineRule="auto"/>
        <w:ind w:left="720"/>
        <w:rPr>
          <w:rFonts w:ascii="Times New Roman" w:hAnsi="Times New Roman" w:cs="Times New Roman"/>
          <w:sz w:val="24"/>
        </w:rPr>
      </w:pPr>
      <w:r w:rsidRPr="00D7439A">
        <w:rPr>
          <w:rFonts w:ascii="Times New Roman" w:hAnsi="Times New Roman" w:cs="Times New Roman"/>
          <w:sz w:val="24"/>
        </w:rPr>
        <w:t>WPCOG</w:t>
      </w:r>
    </w:p>
    <w:p w14:paraId="2362414E" w14:textId="4026FE0C" w:rsidR="00CD4E11" w:rsidRPr="00D7439A" w:rsidRDefault="00D7439A" w:rsidP="00D7439A">
      <w:pPr>
        <w:autoSpaceDE w:val="0"/>
        <w:autoSpaceDN w:val="0"/>
        <w:adjustRightInd w:val="0"/>
        <w:spacing w:line="240" w:lineRule="auto"/>
        <w:ind w:left="720"/>
        <w:rPr>
          <w:rFonts w:ascii="Times New Roman" w:hAnsi="Times New Roman" w:cs="Times New Roman"/>
          <w:sz w:val="24"/>
        </w:rPr>
      </w:pPr>
      <w:r w:rsidRPr="00D7439A">
        <w:rPr>
          <w:rFonts w:ascii="Times New Roman" w:hAnsi="Times New Roman" w:cs="Times New Roman"/>
          <w:sz w:val="24"/>
        </w:rPr>
        <w:t>P.O. Box 9026, Hickory, NC 28603</w:t>
      </w:r>
    </w:p>
    <w:sectPr w:rsidR="00CD4E11" w:rsidRPr="00D7439A" w:rsidSect="00670B97">
      <w:footerReference w:type="default" r:id="rId7"/>
      <w:pgSz w:w="15840" w:h="12240" w:orient="landscape" w:code="1"/>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1E5EA" w14:textId="77777777" w:rsidR="00E061F8" w:rsidRDefault="00E061F8" w:rsidP="00670B97">
      <w:pPr>
        <w:spacing w:line="240" w:lineRule="auto"/>
      </w:pPr>
      <w:r>
        <w:separator/>
      </w:r>
    </w:p>
  </w:endnote>
  <w:endnote w:type="continuationSeparator" w:id="0">
    <w:p w14:paraId="7FE0BC0B" w14:textId="77777777" w:rsidR="00E061F8" w:rsidRDefault="00E061F8" w:rsidP="0067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99BA0" w14:textId="74979E32" w:rsidR="00D7439A" w:rsidRDefault="00D7439A">
    <w:pPr>
      <w:pStyle w:val="Footer"/>
    </w:pPr>
    <w:r>
      <w:rPr>
        <w:color w:val="0D0D0D" w:themeColor="text1" w:themeTint="F2"/>
      </w:rPr>
      <w:t>Filter Strip v1</w:t>
    </w:r>
    <w:r w:rsidRPr="00294E17">
      <w:rPr>
        <w:color w:val="0D0D0D" w:themeColor="text1" w:themeTint="F2"/>
      </w:rPr>
      <w:ptab w:relativeTo="margin" w:alignment="center" w:leader="none"/>
    </w:r>
    <w:r>
      <w:rPr>
        <w:color w:val="0D0D0D" w:themeColor="text1" w:themeTint="F2"/>
      </w:rPr>
      <w:t>October 21, 2019</w:t>
    </w:r>
    <w:r w:rsidRPr="00294E17">
      <w:rPr>
        <w:color w:val="0D0D0D" w:themeColor="text1" w:themeTint="F2"/>
      </w:rPr>
      <w:ptab w:relativeTo="margin" w:alignment="right" w:leader="none"/>
    </w:r>
    <w:r w:rsidRPr="00294E17">
      <w:rPr>
        <w:color w:val="0D0D0D" w:themeColor="text1" w:themeTint="F2"/>
      </w:rPr>
      <w:t xml:space="preserve">| </w:t>
    </w:r>
    <w:r>
      <w:fldChar w:fldCharType="begin"/>
    </w:r>
    <w:r>
      <w:instrText xml:space="preserve"> PAGE   \* MERGEFORMAT </w:instrText>
    </w:r>
    <w:r>
      <w:fldChar w:fldCharType="separate"/>
    </w:r>
    <w:r w:rsidR="00E061F8" w:rsidRPr="00E061F8">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42BAB" w14:textId="77777777" w:rsidR="00E061F8" w:rsidRDefault="00E061F8" w:rsidP="00670B97">
      <w:pPr>
        <w:spacing w:line="240" w:lineRule="auto"/>
      </w:pPr>
      <w:r>
        <w:separator/>
      </w:r>
    </w:p>
  </w:footnote>
  <w:footnote w:type="continuationSeparator" w:id="0">
    <w:p w14:paraId="779AA73D" w14:textId="77777777" w:rsidR="00E061F8" w:rsidRDefault="00E061F8" w:rsidP="00670B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EA"/>
    <w:rsid w:val="00034CB6"/>
    <w:rsid w:val="000A4751"/>
    <w:rsid w:val="000B475C"/>
    <w:rsid w:val="000B61E5"/>
    <w:rsid w:val="000B6FA9"/>
    <w:rsid w:val="0011573B"/>
    <w:rsid w:val="00143633"/>
    <w:rsid w:val="00150D87"/>
    <w:rsid w:val="001B19A0"/>
    <w:rsid w:val="001E0D71"/>
    <w:rsid w:val="001F47B2"/>
    <w:rsid w:val="00211DA7"/>
    <w:rsid w:val="00222505"/>
    <w:rsid w:val="002508F7"/>
    <w:rsid w:val="00280C12"/>
    <w:rsid w:val="00285A98"/>
    <w:rsid w:val="00294E17"/>
    <w:rsid w:val="002B50E1"/>
    <w:rsid w:val="00345A85"/>
    <w:rsid w:val="003878F0"/>
    <w:rsid w:val="00417028"/>
    <w:rsid w:val="004271B0"/>
    <w:rsid w:val="00446527"/>
    <w:rsid w:val="00463256"/>
    <w:rsid w:val="004C4BBA"/>
    <w:rsid w:val="004F58A4"/>
    <w:rsid w:val="004F64B4"/>
    <w:rsid w:val="00571E18"/>
    <w:rsid w:val="005C3745"/>
    <w:rsid w:val="005D3552"/>
    <w:rsid w:val="00634BF3"/>
    <w:rsid w:val="00644B3B"/>
    <w:rsid w:val="0066607A"/>
    <w:rsid w:val="00670B97"/>
    <w:rsid w:val="006B3286"/>
    <w:rsid w:val="006C18E6"/>
    <w:rsid w:val="006D24C9"/>
    <w:rsid w:val="00710924"/>
    <w:rsid w:val="007415C3"/>
    <w:rsid w:val="007A7238"/>
    <w:rsid w:val="007E30DE"/>
    <w:rsid w:val="00804968"/>
    <w:rsid w:val="008147EE"/>
    <w:rsid w:val="00816BDF"/>
    <w:rsid w:val="008257CF"/>
    <w:rsid w:val="00914A7B"/>
    <w:rsid w:val="00950970"/>
    <w:rsid w:val="00962184"/>
    <w:rsid w:val="009669E3"/>
    <w:rsid w:val="00984261"/>
    <w:rsid w:val="009918EC"/>
    <w:rsid w:val="0099286D"/>
    <w:rsid w:val="009E446D"/>
    <w:rsid w:val="009E78CA"/>
    <w:rsid w:val="00A00736"/>
    <w:rsid w:val="00A5109A"/>
    <w:rsid w:val="00A750DD"/>
    <w:rsid w:val="00A9043E"/>
    <w:rsid w:val="00AC56FF"/>
    <w:rsid w:val="00B07D75"/>
    <w:rsid w:val="00B1421B"/>
    <w:rsid w:val="00B211DC"/>
    <w:rsid w:val="00B46E65"/>
    <w:rsid w:val="00BD5A2E"/>
    <w:rsid w:val="00BE08C5"/>
    <w:rsid w:val="00C1099B"/>
    <w:rsid w:val="00C53AEE"/>
    <w:rsid w:val="00C873B4"/>
    <w:rsid w:val="00C87DD4"/>
    <w:rsid w:val="00CB5D0A"/>
    <w:rsid w:val="00CC58B3"/>
    <w:rsid w:val="00CC7E42"/>
    <w:rsid w:val="00CD4E11"/>
    <w:rsid w:val="00D014E9"/>
    <w:rsid w:val="00D02DE5"/>
    <w:rsid w:val="00D20DEA"/>
    <w:rsid w:val="00D37020"/>
    <w:rsid w:val="00D5298C"/>
    <w:rsid w:val="00D542B3"/>
    <w:rsid w:val="00D7439A"/>
    <w:rsid w:val="00D91ED3"/>
    <w:rsid w:val="00E061F8"/>
    <w:rsid w:val="00E06F7E"/>
    <w:rsid w:val="00E07955"/>
    <w:rsid w:val="00E241C1"/>
    <w:rsid w:val="00E463E3"/>
    <w:rsid w:val="00E54D39"/>
    <w:rsid w:val="00E565B7"/>
    <w:rsid w:val="00E57460"/>
    <w:rsid w:val="00E941D8"/>
    <w:rsid w:val="00E970C1"/>
    <w:rsid w:val="00EC2D66"/>
    <w:rsid w:val="00EC5331"/>
    <w:rsid w:val="00F26E16"/>
    <w:rsid w:val="00F409F3"/>
    <w:rsid w:val="00F44FD6"/>
    <w:rsid w:val="00F83B33"/>
    <w:rsid w:val="00FC1D85"/>
    <w:rsid w:val="00FC4333"/>
    <w:rsid w:val="00FD7D64"/>
    <w:rsid w:val="00FF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39D8A"/>
  <w15:chartTrackingRefBased/>
  <w15:docId w15:val="{87B05A63-D87D-4820-9A41-A27BA961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B97"/>
    <w:pPr>
      <w:tabs>
        <w:tab w:val="center" w:pos="4680"/>
        <w:tab w:val="right" w:pos="9360"/>
      </w:tabs>
      <w:spacing w:line="240" w:lineRule="auto"/>
    </w:pPr>
  </w:style>
  <w:style w:type="character" w:customStyle="1" w:styleId="HeaderChar">
    <w:name w:val="Header Char"/>
    <w:basedOn w:val="DefaultParagraphFont"/>
    <w:link w:val="Header"/>
    <w:uiPriority w:val="99"/>
    <w:rsid w:val="00670B97"/>
  </w:style>
  <w:style w:type="paragraph" w:styleId="Footer">
    <w:name w:val="footer"/>
    <w:basedOn w:val="Normal"/>
    <w:link w:val="FooterChar"/>
    <w:uiPriority w:val="99"/>
    <w:unhideWhenUsed/>
    <w:rsid w:val="00670B97"/>
    <w:pPr>
      <w:tabs>
        <w:tab w:val="center" w:pos="4680"/>
        <w:tab w:val="right" w:pos="9360"/>
      </w:tabs>
      <w:spacing w:line="240" w:lineRule="auto"/>
    </w:pPr>
  </w:style>
  <w:style w:type="character" w:customStyle="1" w:styleId="FooterChar">
    <w:name w:val="Footer Char"/>
    <w:basedOn w:val="DefaultParagraphFont"/>
    <w:link w:val="Footer"/>
    <w:uiPriority w:val="99"/>
    <w:rsid w:val="00670B97"/>
  </w:style>
  <w:style w:type="character" w:styleId="PlaceholderText">
    <w:name w:val="Placeholder Text"/>
    <w:basedOn w:val="DefaultParagraphFont"/>
    <w:uiPriority w:val="99"/>
    <w:semiHidden/>
    <w:rsid w:val="00D7439A"/>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24400">
      <w:bodyDiv w:val="1"/>
      <w:marLeft w:val="0"/>
      <w:marRight w:val="0"/>
      <w:marTop w:val="0"/>
      <w:marBottom w:val="0"/>
      <w:divBdr>
        <w:top w:val="none" w:sz="0" w:space="0" w:color="auto"/>
        <w:left w:val="none" w:sz="0" w:space="0" w:color="auto"/>
        <w:bottom w:val="none" w:sz="0" w:space="0" w:color="auto"/>
        <w:right w:val="none" w:sz="0" w:space="0" w:color="auto"/>
      </w:divBdr>
    </w:div>
    <w:div w:id="1266309821">
      <w:bodyDiv w:val="1"/>
      <w:marLeft w:val="0"/>
      <w:marRight w:val="0"/>
      <w:marTop w:val="0"/>
      <w:marBottom w:val="0"/>
      <w:divBdr>
        <w:top w:val="none" w:sz="0" w:space="0" w:color="auto"/>
        <w:left w:val="none" w:sz="0" w:space="0" w:color="auto"/>
        <w:bottom w:val="none" w:sz="0" w:space="0" w:color="auto"/>
        <w:right w:val="none" w:sz="0" w:space="0" w:color="auto"/>
      </w:divBdr>
    </w:div>
    <w:div w:id="1336877647">
      <w:bodyDiv w:val="1"/>
      <w:marLeft w:val="0"/>
      <w:marRight w:val="0"/>
      <w:marTop w:val="0"/>
      <w:marBottom w:val="0"/>
      <w:divBdr>
        <w:top w:val="none" w:sz="0" w:space="0" w:color="auto"/>
        <w:left w:val="none" w:sz="0" w:space="0" w:color="auto"/>
        <w:bottom w:val="none" w:sz="0" w:space="0" w:color="auto"/>
        <w:right w:val="none" w:sz="0" w:space="0" w:color="auto"/>
      </w:divBdr>
    </w:div>
    <w:div w:id="198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84BBC569244198536B72D5C1083F7"/>
        <w:category>
          <w:name w:val="General"/>
          <w:gallery w:val="placeholder"/>
        </w:category>
        <w:types>
          <w:type w:val="bbPlcHdr"/>
        </w:types>
        <w:behaviors>
          <w:behavior w:val="content"/>
        </w:behaviors>
        <w:guid w:val="{D84D9435-D85C-4DA9-868F-EFE5466DF9EF}"/>
      </w:docPartPr>
      <w:docPartBody>
        <w:p w:rsidR="007F7DE0" w:rsidRDefault="008F795D" w:rsidP="008F795D">
          <w:pPr>
            <w:pStyle w:val="A0284BBC569244198536B72D5C1083F7"/>
          </w:pPr>
          <w:r w:rsidRPr="00A404D8">
            <w:rPr>
              <w:rStyle w:val="PlaceholderText"/>
            </w:rPr>
            <w:t>Click or tap here to enter text.</w:t>
          </w:r>
        </w:p>
      </w:docPartBody>
    </w:docPart>
    <w:docPart>
      <w:docPartPr>
        <w:name w:val="E77EFEDF6DED413C911D5696BB2F1962"/>
        <w:category>
          <w:name w:val="General"/>
          <w:gallery w:val="placeholder"/>
        </w:category>
        <w:types>
          <w:type w:val="bbPlcHdr"/>
        </w:types>
        <w:behaviors>
          <w:behavior w:val="content"/>
        </w:behaviors>
        <w:guid w:val="{FEBCD4B4-6699-409F-93AA-9D272AD79218}"/>
      </w:docPartPr>
      <w:docPartBody>
        <w:p w:rsidR="007F7DE0" w:rsidRDefault="008F795D" w:rsidP="008F795D">
          <w:pPr>
            <w:pStyle w:val="E77EFEDF6DED413C911D5696BB2F1962"/>
          </w:pPr>
          <w:r w:rsidRPr="000B5220">
            <w:rPr>
              <w:rStyle w:val="PlaceholderText"/>
            </w:rPr>
            <w:t>Click or tap to enter a date.</w:t>
          </w:r>
        </w:p>
      </w:docPartBody>
    </w:docPart>
    <w:docPart>
      <w:docPartPr>
        <w:name w:val="0133998184774BC78B577FBD37A5865D"/>
        <w:category>
          <w:name w:val="General"/>
          <w:gallery w:val="placeholder"/>
        </w:category>
        <w:types>
          <w:type w:val="bbPlcHdr"/>
        </w:types>
        <w:behaviors>
          <w:behavior w:val="content"/>
        </w:behaviors>
        <w:guid w:val="{9F93BFCA-C065-43FB-8964-1E77DF107E93}"/>
      </w:docPartPr>
      <w:docPartBody>
        <w:p w:rsidR="007F7DE0" w:rsidRDefault="008F795D" w:rsidP="008F795D">
          <w:pPr>
            <w:pStyle w:val="0133998184774BC78B577FBD37A5865D"/>
          </w:pPr>
          <w:r w:rsidRPr="00A404D8">
            <w:rPr>
              <w:rStyle w:val="PlaceholderText"/>
            </w:rPr>
            <w:t>Click or tap here to enter text.</w:t>
          </w:r>
        </w:p>
      </w:docPartBody>
    </w:docPart>
    <w:docPart>
      <w:docPartPr>
        <w:name w:val="35A0BDF7B7DE45319F63E374DE2D80F1"/>
        <w:category>
          <w:name w:val="General"/>
          <w:gallery w:val="placeholder"/>
        </w:category>
        <w:types>
          <w:type w:val="bbPlcHdr"/>
        </w:types>
        <w:behaviors>
          <w:behavior w:val="content"/>
        </w:behaviors>
        <w:guid w:val="{E7D57A6C-7CF6-4E37-8097-AAC3DF7D913D}"/>
      </w:docPartPr>
      <w:docPartBody>
        <w:p w:rsidR="007F7DE0" w:rsidRDefault="008F795D" w:rsidP="008F795D">
          <w:pPr>
            <w:pStyle w:val="35A0BDF7B7DE45319F63E374DE2D80F1"/>
          </w:pPr>
          <w:r w:rsidRPr="00A404D8">
            <w:rPr>
              <w:rStyle w:val="PlaceholderText"/>
            </w:rPr>
            <w:t>Click or tap here to enter text.</w:t>
          </w:r>
        </w:p>
      </w:docPartBody>
    </w:docPart>
    <w:docPart>
      <w:docPartPr>
        <w:name w:val="B53AE03DB88749209E4BA14142FC4345"/>
        <w:category>
          <w:name w:val="General"/>
          <w:gallery w:val="placeholder"/>
        </w:category>
        <w:types>
          <w:type w:val="bbPlcHdr"/>
        </w:types>
        <w:behaviors>
          <w:behavior w:val="content"/>
        </w:behaviors>
        <w:guid w:val="{EC8E262E-15F2-4DD0-8622-AD89C06D48D0}"/>
      </w:docPartPr>
      <w:docPartBody>
        <w:p w:rsidR="007F7DE0" w:rsidRDefault="008F795D" w:rsidP="008F795D">
          <w:pPr>
            <w:pStyle w:val="B53AE03DB88749209E4BA14142FC4345"/>
          </w:pPr>
          <w:r w:rsidRPr="00A404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5D"/>
    <w:rsid w:val="007F7DE0"/>
    <w:rsid w:val="008F795D"/>
    <w:rsid w:val="00BA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95D"/>
    <w:rPr>
      <w:color w:val="808080"/>
    </w:rPr>
  </w:style>
  <w:style w:type="paragraph" w:customStyle="1" w:styleId="A0284BBC569244198536B72D5C1083F7">
    <w:name w:val="A0284BBC569244198536B72D5C1083F7"/>
    <w:rsid w:val="008F795D"/>
  </w:style>
  <w:style w:type="paragraph" w:customStyle="1" w:styleId="E77EFEDF6DED413C911D5696BB2F1962">
    <w:name w:val="E77EFEDF6DED413C911D5696BB2F1962"/>
    <w:rsid w:val="008F795D"/>
  </w:style>
  <w:style w:type="paragraph" w:customStyle="1" w:styleId="0133998184774BC78B577FBD37A5865D">
    <w:name w:val="0133998184774BC78B577FBD37A5865D"/>
    <w:rsid w:val="008F795D"/>
  </w:style>
  <w:style w:type="paragraph" w:customStyle="1" w:styleId="35A0BDF7B7DE45319F63E374DE2D80F1">
    <w:name w:val="35A0BDF7B7DE45319F63E374DE2D80F1"/>
    <w:rsid w:val="008F795D"/>
  </w:style>
  <w:style w:type="paragraph" w:customStyle="1" w:styleId="B53AE03DB88749209E4BA14142FC4345">
    <w:name w:val="B53AE03DB88749209E4BA14142FC4345"/>
    <w:rsid w:val="008F7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Jeff</dc:creator>
  <cp:keywords/>
  <dc:description/>
  <cp:lastModifiedBy>Jack Cline</cp:lastModifiedBy>
  <cp:revision>2</cp:revision>
  <dcterms:created xsi:type="dcterms:W3CDTF">2019-10-21T14:28:00Z</dcterms:created>
  <dcterms:modified xsi:type="dcterms:W3CDTF">2019-10-21T14:28:00Z</dcterms:modified>
</cp:coreProperties>
</file>